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75" w:tblpY="183"/>
        <w:tblW w:w="10314" w:type="dxa"/>
        <w:tblLook w:val="0000"/>
      </w:tblPr>
      <w:tblGrid>
        <w:gridCol w:w="4077"/>
        <w:gridCol w:w="2268"/>
        <w:gridCol w:w="3969"/>
      </w:tblGrid>
      <w:tr w:rsidR="00406F7B" w:rsidRPr="00406F7B" w:rsidTr="002F7C80">
        <w:trPr>
          <w:trHeight w:val="2693"/>
        </w:trPr>
        <w:tc>
          <w:tcPr>
            <w:tcW w:w="4077" w:type="dxa"/>
            <w:tcBorders>
              <w:top w:val="nil"/>
              <w:left w:val="nil"/>
              <w:bottom w:val="thinThickSmallGap" w:sz="24" w:space="0" w:color="auto"/>
              <w:right w:val="nil"/>
            </w:tcBorders>
          </w:tcPr>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eastAsia="ru-RU"/>
              </w:rPr>
              <w:t>МКУ «УПРАВЛЕНИЕ</w:t>
            </w:r>
            <w:r w:rsidRPr="00406F7B">
              <w:rPr>
                <w:rFonts w:ascii="Times New Roman" w:eastAsia="Times New Roman" w:hAnsi="Times New Roman" w:cs="Times New Roman"/>
                <w:b/>
                <w:bCs/>
                <w:sz w:val="24"/>
                <w:szCs w:val="24"/>
                <w:lang w:val="tt-RU" w:eastAsia="ru-RU"/>
              </w:rPr>
              <w:t xml:space="preserve"> ОБРАЗОВАНИЯ</w:t>
            </w:r>
            <w:r w:rsidRPr="00406F7B">
              <w:rPr>
                <w:rFonts w:ascii="Times New Roman" w:eastAsia="Times New Roman" w:hAnsi="Times New Roman" w:cs="Times New Roman"/>
                <w:b/>
                <w:bCs/>
                <w:sz w:val="24"/>
                <w:szCs w:val="24"/>
                <w:lang w:eastAsia="ru-RU"/>
              </w:rPr>
              <w:t>»</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eastAsia="ru-RU"/>
              </w:rPr>
              <w:t>ИСПОЛНИТЕЛЬНОГО КОМИТЕТА</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val="tt-RU" w:eastAsia="ru-RU"/>
              </w:rPr>
            </w:pPr>
            <w:r w:rsidRPr="00406F7B">
              <w:rPr>
                <w:rFonts w:ascii="Times New Roman" w:eastAsia="Times New Roman" w:hAnsi="Times New Roman" w:cs="Times New Roman"/>
                <w:b/>
                <w:bCs/>
                <w:sz w:val="24"/>
                <w:szCs w:val="24"/>
                <w:lang w:val="tt-RU" w:eastAsia="ru-RU"/>
              </w:rPr>
              <w:t>АКТАНЫШСКОГО</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6F7B">
              <w:rPr>
                <w:rFonts w:ascii="Times New Roman" w:eastAsia="Times New Roman" w:hAnsi="Times New Roman" w:cs="Times New Roman"/>
                <w:b/>
                <w:bCs/>
                <w:sz w:val="24"/>
                <w:szCs w:val="24"/>
                <w:lang w:val="tt-RU" w:eastAsia="ru-RU"/>
              </w:rPr>
              <w:t>МУНИЦИПАЛЬНОГО РАЙОНА</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06F7B">
              <w:rPr>
                <w:rFonts w:ascii="Times New Roman" w:eastAsia="Times New Roman" w:hAnsi="Times New Roman" w:cs="Times New Roman"/>
                <w:b/>
                <w:bCs/>
                <w:sz w:val="28"/>
                <w:szCs w:val="28"/>
                <w:lang w:eastAsia="ru-RU"/>
              </w:rPr>
              <w:t>РЕСПУБЛИКИ ТАТАРСТАН</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sz w:val="16"/>
                <w:szCs w:val="20"/>
                <w:lang w:val="tt-RU" w:eastAsia="ru-RU"/>
              </w:rPr>
            </w:pP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szCs w:val="20"/>
                <w:lang w:val="tt-RU" w:eastAsia="ru-RU"/>
              </w:rPr>
            </w:pPr>
            <w:r w:rsidRPr="00406F7B">
              <w:rPr>
                <w:rFonts w:ascii="Times New Roman" w:eastAsia="Times New Roman" w:hAnsi="Times New Roman" w:cs="Times New Roman"/>
                <w:szCs w:val="20"/>
                <w:lang w:val="tt-RU" w:eastAsia="ru-RU"/>
              </w:rPr>
              <w:t xml:space="preserve">423740 с. Актаныш, пр. Ленина, 17                       </w:t>
            </w: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sz w:val="32"/>
                <w:szCs w:val="20"/>
                <w:lang w:val="tt-RU" w:eastAsia="ru-RU"/>
              </w:rPr>
            </w:pPr>
            <w:r w:rsidRPr="00406F7B">
              <w:rPr>
                <w:rFonts w:ascii="Times New Roman" w:eastAsia="Times New Roman" w:hAnsi="Times New Roman" w:cs="Times New Roman"/>
                <w:szCs w:val="20"/>
                <w:lang w:val="tt-RU" w:eastAsia="ru-RU"/>
              </w:rPr>
              <w:t>тел./факс 3-09-07</w:t>
            </w:r>
          </w:p>
        </w:tc>
        <w:tc>
          <w:tcPr>
            <w:tcW w:w="2268" w:type="dxa"/>
            <w:tcBorders>
              <w:top w:val="nil"/>
              <w:left w:val="nil"/>
              <w:bottom w:val="thinThickSmallGap" w:sz="24" w:space="0" w:color="auto"/>
              <w:right w:val="nil"/>
            </w:tcBorders>
          </w:tcPr>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40"/>
                <w:szCs w:val="20"/>
                <w:lang w:eastAsia="ru-RU"/>
              </w:rPr>
            </w:pPr>
          </w:p>
          <w:p w:rsidR="00406F7B" w:rsidRPr="00406F7B" w:rsidRDefault="00406F7B" w:rsidP="00406F7B">
            <w:pPr>
              <w:overflowPunct w:val="0"/>
              <w:autoSpaceDE w:val="0"/>
              <w:autoSpaceDN w:val="0"/>
              <w:adjustRightInd w:val="0"/>
              <w:spacing w:after="0" w:line="240" w:lineRule="auto"/>
              <w:jc w:val="center"/>
              <w:rPr>
                <w:rFonts w:ascii="Times New Roman" w:eastAsia="Times New Roman" w:hAnsi="Times New Roman" w:cs="Times New Roman"/>
                <w:b/>
                <w:bCs/>
                <w:sz w:val="32"/>
                <w:szCs w:val="20"/>
                <w:lang w:val="tt-RU" w:eastAsia="ru-RU"/>
              </w:rPr>
            </w:pPr>
            <w:r>
              <w:rPr>
                <w:rFonts w:ascii="Times New Roman" w:eastAsia="Times New Roman" w:hAnsi="Times New Roman" w:cs="Times New Roman"/>
                <w:b/>
                <w:noProof/>
                <w:sz w:val="40"/>
                <w:szCs w:val="20"/>
                <w:lang w:eastAsia="ru-RU"/>
              </w:rPr>
              <w:drawing>
                <wp:inline distT="0" distB="0" distL="0" distR="0">
                  <wp:extent cx="883920" cy="1074420"/>
                  <wp:effectExtent l="0" t="0" r="0" b="0"/>
                  <wp:docPr id="1" name="Рисунок 1"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р 1(герб)"/>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3920" cy="1074420"/>
                          </a:xfrm>
                          <a:prstGeom prst="rect">
                            <a:avLst/>
                          </a:prstGeom>
                          <a:noFill/>
                          <a:ln>
                            <a:noFill/>
                          </a:ln>
                        </pic:spPr>
                      </pic:pic>
                    </a:graphicData>
                  </a:graphic>
                </wp:inline>
              </w:drawing>
            </w:r>
          </w:p>
        </w:tc>
        <w:tc>
          <w:tcPr>
            <w:tcW w:w="3969" w:type="dxa"/>
            <w:tcBorders>
              <w:top w:val="nil"/>
              <w:left w:val="nil"/>
              <w:bottom w:val="thinThickSmallGap" w:sz="24" w:space="0" w:color="auto"/>
              <w:right w:val="nil"/>
            </w:tcBorders>
          </w:tcPr>
          <w:p w:rsidR="00406F7B" w:rsidRPr="00406F7B" w:rsidRDefault="00406F7B" w:rsidP="00406F7B">
            <w:pPr>
              <w:tabs>
                <w:tab w:val="left" w:pos="1290"/>
              </w:tabs>
              <w:spacing w:after="0" w:line="240" w:lineRule="auto"/>
              <w:jc w:val="center"/>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ТАТАРСТАН РЕСПУБЛИКАСЫ</w:t>
            </w:r>
          </w:p>
          <w:p w:rsidR="00406F7B" w:rsidRPr="00406F7B" w:rsidRDefault="00406F7B" w:rsidP="00406F7B">
            <w:pPr>
              <w:tabs>
                <w:tab w:val="left" w:pos="1290"/>
              </w:tabs>
              <w:spacing w:after="0" w:line="240" w:lineRule="auto"/>
              <w:jc w:val="center"/>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 xml:space="preserve">АКТАНЫШ </w:t>
            </w:r>
            <w:r w:rsidRPr="00406F7B">
              <w:rPr>
                <w:rFonts w:ascii="Times New Roman" w:eastAsia="Times New Roman" w:hAnsi="Times New Roman" w:cs="Times New Roman"/>
                <w:b/>
                <w:bCs/>
                <w:sz w:val="24"/>
                <w:szCs w:val="24"/>
                <w:lang w:eastAsia="ru-RU"/>
              </w:rPr>
              <w:t xml:space="preserve">МУНИЦИПАЛЬ РАЙОНЫ </w:t>
            </w:r>
            <w:r w:rsidRPr="00406F7B">
              <w:rPr>
                <w:rFonts w:ascii="Times New Roman" w:eastAsia="Times New Roman" w:hAnsi="Times New Roman" w:cs="Times New Roman"/>
                <w:b/>
                <w:sz w:val="24"/>
                <w:szCs w:val="24"/>
                <w:lang w:eastAsia="ru-RU"/>
              </w:rPr>
              <w:t>БАШКАРМА КОМИТЕТЫ</w:t>
            </w:r>
          </w:p>
          <w:p w:rsidR="00406F7B" w:rsidRPr="00406F7B" w:rsidRDefault="00406F7B" w:rsidP="00406F7B">
            <w:pPr>
              <w:tabs>
                <w:tab w:val="left" w:pos="915"/>
              </w:tabs>
              <w:spacing w:after="0" w:line="240" w:lineRule="auto"/>
              <w:jc w:val="center"/>
              <w:rPr>
                <w:rFonts w:ascii="Times New Roman" w:eastAsia="Times New Roman" w:hAnsi="Times New Roman" w:cs="Times New Roman"/>
                <w:sz w:val="24"/>
                <w:szCs w:val="24"/>
                <w:lang w:eastAsia="ru-RU"/>
              </w:rPr>
            </w:pPr>
            <w:r w:rsidRPr="00406F7B">
              <w:rPr>
                <w:rFonts w:ascii="Times New Roman" w:eastAsia="Times New Roman" w:hAnsi="Times New Roman" w:cs="Times New Roman"/>
                <w:b/>
                <w:sz w:val="24"/>
                <w:szCs w:val="24"/>
                <w:lang w:eastAsia="ru-RU"/>
              </w:rPr>
              <w:t>МКУ «МӘГАРИФ ИДАРӘСЕ”</w:t>
            </w:r>
          </w:p>
          <w:p w:rsidR="00406F7B" w:rsidRPr="00406F7B" w:rsidRDefault="00406F7B" w:rsidP="00406F7B">
            <w:pPr>
              <w:spacing w:after="0" w:line="240" w:lineRule="auto"/>
              <w:rPr>
                <w:rFonts w:ascii="Times New Roman" w:eastAsia="Times New Roman" w:hAnsi="Times New Roman" w:cs="Times New Roman"/>
                <w:sz w:val="24"/>
                <w:szCs w:val="24"/>
                <w:lang w:eastAsia="ru-RU"/>
              </w:rPr>
            </w:pPr>
          </w:p>
          <w:p w:rsidR="00406F7B" w:rsidRPr="00406F7B" w:rsidRDefault="00406F7B" w:rsidP="00406F7B">
            <w:pPr>
              <w:spacing w:after="0" w:line="240" w:lineRule="auto"/>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423740 Актанышавылы, Ленин пр-ты, 17 тел\факс 3-09-07</w:t>
            </w:r>
          </w:p>
        </w:tc>
      </w:tr>
    </w:tbl>
    <w:p w:rsidR="00406F7B" w:rsidRPr="00406F7B" w:rsidRDefault="00406F7B" w:rsidP="00406F7B">
      <w:pPr>
        <w:spacing w:after="0" w:line="240" w:lineRule="auto"/>
        <w:rPr>
          <w:rFonts w:ascii="Times New Roman" w:eastAsia="Times New Roman" w:hAnsi="Times New Roman" w:cs="Times New Roman"/>
          <w:sz w:val="24"/>
          <w:szCs w:val="24"/>
          <w:lang w:eastAsia="ru-RU"/>
        </w:rPr>
      </w:pPr>
    </w:p>
    <w:p w:rsidR="00406F7B" w:rsidRPr="00406F7B" w:rsidRDefault="00406F7B" w:rsidP="00406F7B">
      <w:pPr>
        <w:spacing w:after="0" w:line="240" w:lineRule="auto"/>
        <w:ind w:firstLine="720"/>
        <w:jc w:val="center"/>
        <w:rPr>
          <w:rFonts w:ascii="Times New Roman" w:eastAsia="Times New Roman" w:hAnsi="Times New Roman" w:cs="Times New Roman"/>
          <w:b/>
          <w:sz w:val="28"/>
          <w:szCs w:val="28"/>
          <w:lang w:eastAsia="ru-RU"/>
        </w:rPr>
      </w:pPr>
      <w:r w:rsidRPr="00406F7B">
        <w:rPr>
          <w:rFonts w:ascii="Times New Roman" w:eastAsia="Times New Roman" w:hAnsi="Times New Roman" w:cs="Times New Roman"/>
          <w:b/>
          <w:sz w:val="28"/>
          <w:szCs w:val="28"/>
          <w:lang w:eastAsia="ru-RU"/>
        </w:rPr>
        <w:t>ПРИКАЗ</w:t>
      </w:r>
    </w:p>
    <w:p w:rsidR="00406F7B" w:rsidRPr="00406F7B" w:rsidRDefault="00406F7B" w:rsidP="00406F7B">
      <w:pPr>
        <w:spacing w:after="0" w:line="240" w:lineRule="auto"/>
        <w:ind w:firstLine="720"/>
        <w:jc w:val="center"/>
        <w:rPr>
          <w:rFonts w:ascii="Times New Roman" w:eastAsia="Times New Roman" w:hAnsi="Times New Roman" w:cs="Times New Roman"/>
          <w:b/>
          <w:sz w:val="28"/>
          <w:szCs w:val="28"/>
          <w:lang w:eastAsia="ru-RU"/>
        </w:rPr>
      </w:pPr>
    </w:p>
    <w:p w:rsidR="00406F7B" w:rsidRPr="00406F7B" w:rsidRDefault="00406F7B" w:rsidP="00406F7B">
      <w:pPr>
        <w:spacing w:after="0" w:line="240" w:lineRule="auto"/>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 xml:space="preserve">    № 58 -ОД                                                                                                                      от 08.02 20</w:t>
      </w:r>
      <w:r>
        <w:rPr>
          <w:rFonts w:ascii="Times New Roman" w:eastAsia="Times New Roman" w:hAnsi="Times New Roman" w:cs="Times New Roman"/>
          <w:b/>
          <w:sz w:val="24"/>
          <w:szCs w:val="24"/>
          <w:lang w:eastAsia="ru-RU"/>
        </w:rPr>
        <w:t>21</w:t>
      </w:r>
      <w:r w:rsidRPr="00406F7B">
        <w:rPr>
          <w:rFonts w:ascii="Times New Roman" w:eastAsia="Times New Roman" w:hAnsi="Times New Roman" w:cs="Times New Roman"/>
          <w:b/>
          <w:sz w:val="24"/>
          <w:szCs w:val="24"/>
          <w:lang w:eastAsia="ru-RU"/>
        </w:rPr>
        <w:t xml:space="preserve"> г.        </w:t>
      </w:r>
    </w:p>
    <w:p w:rsidR="00406F7B" w:rsidRPr="00406F7B" w:rsidRDefault="00406F7B" w:rsidP="00406F7B">
      <w:pPr>
        <w:spacing w:after="0" w:line="240" w:lineRule="auto"/>
        <w:rPr>
          <w:rFonts w:ascii="Times New Roman" w:eastAsia="Times New Roman" w:hAnsi="Times New Roman" w:cs="Times New Roman"/>
          <w:sz w:val="24"/>
          <w:szCs w:val="24"/>
          <w:lang w:eastAsia="ru-RU"/>
        </w:rPr>
      </w:pPr>
    </w:p>
    <w:p w:rsidR="00406F7B" w:rsidRPr="00406F7B" w:rsidRDefault="00406F7B" w:rsidP="00406F7B">
      <w:pPr>
        <w:spacing w:after="0" w:line="240" w:lineRule="auto"/>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О</w:t>
      </w:r>
      <w:r w:rsidR="00E523FA">
        <w:rPr>
          <w:rFonts w:ascii="Times New Roman" w:eastAsia="Times New Roman" w:hAnsi="Times New Roman" w:cs="Times New Roman"/>
          <w:b/>
          <w:sz w:val="24"/>
          <w:szCs w:val="24"/>
          <w:lang w:eastAsia="ru-RU"/>
        </w:rPr>
        <w:t xml:space="preserve"> </w:t>
      </w:r>
      <w:r w:rsidRPr="00406F7B">
        <w:rPr>
          <w:rFonts w:ascii="Times New Roman" w:eastAsia="Times New Roman" w:hAnsi="Times New Roman" w:cs="Times New Roman"/>
          <w:b/>
          <w:sz w:val="24"/>
          <w:szCs w:val="24"/>
          <w:lang w:eastAsia="ru-RU"/>
        </w:rPr>
        <w:t>проведени</w:t>
      </w:r>
      <w:r w:rsidR="00E523FA">
        <w:rPr>
          <w:rFonts w:ascii="Times New Roman" w:eastAsia="Times New Roman" w:hAnsi="Times New Roman" w:cs="Times New Roman"/>
          <w:b/>
          <w:sz w:val="24"/>
          <w:szCs w:val="24"/>
          <w:lang w:eastAsia="ru-RU"/>
        </w:rPr>
        <w:t xml:space="preserve">и </w:t>
      </w:r>
      <w:r w:rsidRPr="00406F7B">
        <w:rPr>
          <w:rFonts w:ascii="Times New Roman" w:eastAsia="Times New Roman" w:hAnsi="Times New Roman" w:cs="Times New Roman"/>
          <w:b/>
          <w:sz w:val="24"/>
          <w:szCs w:val="24"/>
          <w:lang w:eastAsia="ru-RU"/>
        </w:rPr>
        <w:t>итогового собеседования по русскому языку</w:t>
      </w:r>
    </w:p>
    <w:p w:rsidR="00E523FA" w:rsidRDefault="00E523FA" w:rsidP="00406F7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10 февраля 2021 года </w:t>
      </w:r>
      <w:r w:rsidR="00406F7B" w:rsidRPr="00406F7B">
        <w:rPr>
          <w:rFonts w:ascii="Times New Roman" w:eastAsia="Times New Roman" w:hAnsi="Times New Roman" w:cs="Times New Roman"/>
          <w:b/>
          <w:sz w:val="24"/>
          <w:szCs w:val="24"/>
          <w:lang w:eastAsia="ru-RU"/>
        </w:rPr>
        <w:t xml:space="preserve">для обучающихся </w:t>
      </w:r>
      <w:r w:rsidR="00406F7B" w:rsidRPr="00406F7B">
        <w:rPr>
          <w:rFonts w:ascii="Times New Roman" w:eastAsia="Times New Roman" w:hAnsi="Times New Roman" w:cs="Times New Roman"/>
          <w:b/>
          <w:sz w:val="24"/>
          <w:szCs w:val="24"/>
          <w:lang w:val="en-US" w:eastAsia="ru-RU"/>
        </w:rPr>
        <w:t>IX</w:t>
      </w:r>
      <w:r w:rsidR="00406F7B" w:rsidRPr="00406F7B">
        <w:rPr>
          <w:rFonts w:ascii="Times New Roman" w:eastAsia="Times New Roman" w:hAnsi="Times New Roman" w:cs="Times New Roman"/>
          <w:b/>
          <w:sz w:val="24"/>
          <w:szCs w:val="24"/>
          <w:lang w:eastAsia="ru-RU"/>
        </w:rPr>
        <w:t xml:space="preserve"> классов </w:t>
      </w:r>
    </w:p>
    <w:p w:rsidR="00406F7B" w:rsidRPr="00406F7B" w:rsidRDefault="00406F7B" w:rsidP="00406F7B">
      <w:pPr>
        <w:spacing w:after="0" w:line="240" w:lineRule="auto"/>
        <w:rPr>
          <w:rFonts w:ascii="Times New Roman" w:eastAsia="Times New Roman" w:hAnsi="Times New Roman" w:cs="Times New Roman"/>
          <w:b/>
          <w:sz w:val="24"/>
          <w:szCs w:val="24"/>
          <w:lang w:eastAsia="ru-RU"/>
        </w:rPr>
      </w:pPr>
      <w:r w:rsidRPr="00406F7B">
        <w:rPr>
          <w:rFonts w:ascii="Times New Roman" w:eastAsia="Times New Roman" w:hAnsi="Times New Roman" w:cs="Times New Roman"/>
          <w:b/>
          <w:sz w:val="24"/>
          <w:szCs w:val="24"/>
          <w:lang w:eastAsia="ru-RU"/>
        </w:rPr>
        <w:t xml:space="preserve">общеобразовательных </w:t>
      </w:r>
      <w:r w:rsidR="00E523FA">
        <w:rPr>
          <w:rFonts w:ascii="Times New Roman" w:eastAsia="Times New Roman" w:hAnsi="Times New Roman" w:cs="Times New Roman"/>
          <w:b/>
          <w:sz w:val="24"/>
          <w:szCs w:val="24"/>
          <w:lang w:eastAsia="ru-RU"/>
        </w:rPr>
        <w:t xml:space="preserve"> </w:t>
      </w:r>
      <w:r w:rsidRPr="00406F7B">
        <w:rPr>
          <w:rFonts w:ascii="Times New Roman" w:eastAsia="Times New Roman" w:hAnsi="Times New Roman" w:cs="Times New Roman"/>
          <w:b/>
          <w:sz w:val="24"/>
          <w:szCs w:val="24"/>
          <w:lang w:eastAsia="ru-RU"/>
        </w:rPr>
        <w:t xml:space="preserve">организаций </w:t>
      </w:r>
      <w:r w:rsidR="00E523FA">
        <w:rPr>
          <w:rFonts w:ascii="Times New Roman" w:eastAsia="Times New Roman" w:hAnsi="Times New Roman" w:cs="Times New Roman"/>
          <w:b/>
          <w:sz w:val="24"/>
          <w:szCs w:val="24"/>
          <w:lang w:eastAsia="ru-RU"/>
        </w:rPr>
        <w:t>Актанышского муниципального района</w:t>
      </w:r>
    </w:p>
    <w:p w:rsidR="00406F7B" w:rsidRDefault="00E523FA" w:rsidP="00406F7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Республики </w:t>
      </w:r>
      <w:r>
        <w:rPr>
          <w:rFonts w:ascii="Times New Roman" w:eastAsia="Times New Roman" w:hAnsi="Times New Roman" w:cs="Times New Roman"/>
          <w:b/>
          <w:sz w:val="24"/>
          <w:szCs w:val="24"/>
          <w:lang w:eastAsia="ru-RU"/>
        </w:rPr>
        <w:tab/>
        <w:t>Татарстан</w:t>
      </w:r>
    </w:p>
    <w:p w:rsidR="00E523FA" w:rsidRPr="00406F7B" w:rsidRDefault="00E523FA" w:rsidP="00406F7B">
      <w:pPr>
        <w:spacing w:after="0" w:line="240" w:lineRule="auto"/>
        <w:rPr>
          <w:rFonts w:ascii="Times New Roman" w:eastAsia="Times New Roman" w:hAnsi="Times New Roman" w:cs="Times New Roman"/>
          <w:b/>
          <w:sz w:val="24"/>
          <w:szCs w:val="24"/>
          <w:lang w:eastAsia="ru-RU"/>
        </w:rPr>
      </w:pPr>
    </w:p>
    <w:p w:rsidR="00E523FA" w:rsidRPr="00E523FA" w:rsidRDefault="00406F7B" w:rsidP="00E523FA">
      <w:pPr>
        <w:spacing w:after="0" w:line="240" w:lineRule="auto"/>
        <w:jc w:val="both"/>
        <w:rPr>
          <w:rFonts w:ascii="Times New Roman" w:eastAsia="Times New Roman" w:hAnsi="Times New Roman" w:cs="Times New Roman"/>
          <w:sz w:val="24"/>
          <w:szCs w:val="24"/>
          <w:lang w:eastAsia="ru-RU"/>
        </w:rPr>
      </w:pPr>
      <w:bookmarkStart w:id="0" w:name="OLE_LINK670"/>
      <w:bookmarkStart w:id="1" w:name="OLE_LINK671"/>
      <w:bookmarkStart w:id="2" w:name="OLE_LINK672"/>
      <w:r w:rsidRPr="00406F7B">
        <w:rPr>
          <w:rFonts w:ascii="Times New Roman" w:eastAsia="Calibri" w:hAnsi="Times New Roman" w:cs="Times New Roman"/>
          <w:sz w:val="28"/>
          <w:szCs w:val="28"/>
        </w:rPr>
        <w:tab/>
      </w:r>
      <w:bookmarkEnd w:id="0"/>
      <w:bookmarkEnd w:id="1"/>
      <w:bookmarkEnd w:id="2"/>
      <w:r w:rsidRPr="00E523FA">
        <w:rPr>
          <w:rFonts w:ascii="Times New Roman" w:eastAsia="Calibri" w:hAnsi="Times New Roman" w:cs="Times New Roman"/>
          <w:sz w:val="24"/>
          <w:szCs w:val="24"/>
        </w:rPr>
        <w:t>В соответствии с совместным приказом Министерства просвещения Российской Федерации и Федеральной службы по надзору в сфере образования и науки от 7 ноября 2018 года № 189/1513 «Об утверждении Порядка проведения государственной итоговой аттестации по образовательным программам основного общего образования», приказом Министерства образования и науки Республики Татарстан от 30.12.2020 № под-1485/20 «Об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2021 году»</w:t>
      </w:r>
      <w:r w:rsidR="00E523FA" w:rsidRPr="00E523FA">
        <w:rPr>
          <w:rFonts w:ascii="Times New Roman" w:eastAsia="Calibri" w:hAnsi="Times New Roman" w:cs="Times New Roman"/>
          <w:sz w:val="24"/>
          <w:szCs w:val="24"/>
        </w:rPr>
        <w:t xml:space="preserve">, </w:t>
      </w:r>
      <w:r w:rsidRPr="00E523FA">
        <w:rPr>
          <w:rFonts w:ascii="Times New Roman" w:eastAsia="Calibri" w:hAnsi="Times New Roman" w:cs="Times New Roman"/>
          <w:sz w:val="24"/>
          <w:szCs w:val="24"/>
        </w:rPr>
        <w:t xml:space="preserve"> </w:t>
      </w:r>
      <w:r w:rsidR="00E523FA" w:rsidRPr="00E523FA">
        <w:rPr>
          <w:rFonts w:ascii="Times New Roman" w:eastAsia="Calibri" w:hAnsi="Times New Roman" w:cs="Times New Roman"/>
          <w:sz w:val="24"/>
          <w:szCs w:val="24"/>
        </w:rPr>
        <w:t xml:space="preserve">приказом Министерства образования и науки Республики Татарстан от 04.02.2021 года № под-141/21 «О проведении </w:t>
      </w:r>
      <w:r w:rsidR="00E523FA" w:rsidRPr="00E523FA">
        <w:rPr>
          <w:rFonts w:ascii="Times New Roman" w:eastAsia="Times New Roman" w:hAnsi="Times New Roman" w:cs="Times New Roman"/>
          <w:sz w:val="24"/>
          <w:szCs w:val="24"/>
          <w:lang w:eastAsia="ru-RU"/>
        </w:rPr>
        <w:t>итогового собеседования по русскому языку</w:t>
      </w:r>
      <w:r w:rsidR="00E523FA">
        <w:rPr>
          <w:rFonts w:ascii="Times New Roman" w:eastAsia="Times New Roman" w:hAnsi="Times New Roman" w:cs="Times New Roman"/>
          <w:sz w:val="24"/>
          <w:szCs w:val="24"/>
          <w:lang w:eastAsia="ru-RU"/>
        </w:rPr>
        <w:t xml:space="preserve"> </w:t>
      </w:r>
      <w:r w:rsidR="00E523FA" w:rsidRPr="00E523FA">
        <w:rPr>
          <w:rFonts w:ascii="Times New Roman" w:eastAsia="Times New Roman" w:hAnsi="Times New Roman" w:cs="Times New Roman"/>
          <w:sz w:val="24"/>
          <w:szCs w:val="24"/>
          <w:lang w:eastAsia="ru-RU"/>
        </w:rPr>
        <w:t xml:space="preserve">10 февраля 2021 года для обучающихся </w:t>
      </w:r>
      <w:r w:rsidR="00E523FA" w:rsidRPr="00E523FA">
        <w:rPr>
          <w:rFonts w:ascii="Times New Roman" w:eastAsia="Times New Roman" w:hAnsi="Times New Roman" w:cs="Times New Roman"/>
          <w:sz w:val="24"/>
          <w:szCs w:val="24"/>
          <w:lang w:val="en-US" w:eastAsia="ru-RU"/>
        </w:rPr>
        <w:t>IX</w:t>
      </w:r>
      <w:r w:rsidR="00E523FA" w:rsidRPr="00E523FA">
        <w:rPr>
          <w:rFonts w:ascii="Times New Roman" w:eastAsia="Times New Roman" w:hAnsi="Times New Roman" w:cs="Times New Roman"/>
          <w:sz w:val="24"/>
          <w:szCs w:val="24"/>
          <w:lang w:eastAsia="ru-RU"/>
        </w:rPr>
        <w:t xml:space="preserve"> классов </w:t>
      </w:r>
    </w:p>
    <w:p w:rsidR="00406F7B" w:rsidRPr="00E523FA" w:rsidRDefault="00E523FA" w:rsidP="00E523FA">
      <w:pPr>
        <w:spacing w:after="0" w:line="240" w:lineRule="auto"/>
        <w:jc w:val="both"/>
        <w:rPr>
          <w:rFonts w:ascii="Times New Roman" w:eastAsia="Calibri" w:hAnsi="Times New Roman" w:cs="Times New Roman"/>
          <w:b/>
          <w:sz w:val="24"/>
          <w:szCs w:val="24"/>
        </w:rPr>
      </w:pPr>
      <w:r w:rsidRPr="00E523FA">
        <w:rPr>
          <w:rFonts w:ascii="Times New Roman" w:eastAsia="Times New Roman" w:hAnsi="Times New Roman" w:cs="Times New Roman"/>
          <w:sz w:val="24"/>
          <w:szCs w:val="24"/>
          <w:lang w:eastAsia="ru-RU"/>
        </w:rPr>
        <w:t xml:space="preserve">общеобразовательных  организаций </w:t>
      </w:r>
      <w:r w:rsidRPr="00E523FA">
        <w:rPr>
          <w:rFonts w:ascii="Times New Roman" w:eastAsia="Calibri" w:hAnsi="Times New Roman" w:cs="Times New Roman"/>
          <w:sz w:val="24"/>
          <w:szCs w:val="24"/>
        </w:rPr>
        <w:t xml:space="preserve">общеобразовательных организаций Республики Татарстан»,  </w:t>
      </w:r>
      <w:r w:rsidR="00406F7B" w:rsidRPr="00E523FA">
        <w:rPr>
          <w:rFonts w:ascii="Times New Roman" w:eastAsia="Calibri" w:hAnsi="Times New Roman" w:cs="Times New Roman"/>
          <w:sz w:val="24"/>
          <w:szCs w:val="24"/>
        </w:rPr>
        <w:t>в целях организованной подготовки и проведения государственной итоговой</w:t>
      </w:r>
      <w:r w:rsidR="00406F7B" w:rsidRPr="00406F7B">
        <w:rPr>
          <w:rFonts w:ascii="Times New Roman" w:eastAsia="Calibri" w:hAnsi="Times New Roman" w:cs="Times New Roman"/>
          <w:sz w:val="24"/>
          <w:szCs w:val="24"/>
        </w:rPr>
        <w:t xml:space="preserve"> аттестации по образовательным программам основного общего образования в Республике Татарстан в 2021 году </w:t>
      </w:r>
      <w:r w:rsidR="00406F7B" w:rsidRPr="00E523FA">
        <w:rPr>
          <w:rFonts w:ascii="Times New Roman" w:eastAsia="Calibri" w:hAnsi="Times New Roman" w:cs="Times New Roman"/>
          <w:b/>
          <w:sz w:val="24"/>
          <w:szCs w:val="24"/>
        </w:rPr>
        <w:t>п р и к а з ы в а ю:</w:t>
      </w:r>
    </w:p>
    <w:p w:rsidR="00406F7B" w:rsidRDefault="00E523FA" w:rsidP="00E523FA">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bCs/>
          <w:sz w:val="24"/>
          <w:szCs w:val="24"/>
          <w:lang w:eastAsia="ru-RU"/>
        </w:rPr>
        <w:t>1.</w:t>
      </w:r>
      <w:r w:rsidR="00406F7B" w:rsidRPr="00406F7B">
        <w:rPr>
          <w:rFonts w:ascii="Times New Roman" w:eastAsia="Times New Roman" w:hAnsi="Times New Roman" w:cs="Times New Roman"/>
          <w:bCs/>
          <w:sz w:val="24"/>
          <w:szCs w:val="24"/>
          <w:lang w:eastAsia="ru-RU"/>
        </w:rPr>
        <w:t xml:space="preserve">Провести 10 февраля 2021 года итоговое собеседование </w:t>
      </w:r>
      <w:r w:rsidR="00406F7B" w:rsidRPr="00406F7B">
        <w:rPr>
          <w:rFonts w:ascii="Times New Roman" w:eastAsia="Times New Roman" w:hAnsi="Times New Roman" w:cs="Times New Roman"/>
          <w:sz w:val="24"/>
          <w:szCs w:val="24"/>
          <w:lang w:eastAsia="ru-RU"/>
        </w:rPr>
        <w:t xml:space="preserve">по русскому языку (далее – итоговое собеседование) для обучающихся IX классов общеобразовательных </w:t>
      </w:r>
      <w:r w:rsidR="00406F7B">
        <w:rPr>
          <w:rFonts w:ascii="Times New Roman" w:eastAsia="Times New Roman" w:hAnsi="Times New Roman" w:cs="Times New Roman"/>
          <w:sz w:val="24"/>
          <w:szCs w:val="24"/>
          <w:lang w:eastAsia="ru-RU"/>
        </w:rPr>
        <w:t xml:space="preserve">организаций </w:t>
      </w:r>
      <w:r w:rsidRPr="00E523FA">
        <w:rPr>
          <w:rFonts w:ascii="Times New Roman" w:eastAsia="Times New Roman" w:hAnsi="Times New Roman" w:cs="Times New Roman"/>
          <w:sz w:val="24"/>
          <w:szCs w:val="24"/>
          <w:lang w:eastAsia="ru-RU"/>
        </w:rPr>
        <w:t>Актанышского муниципального района Республики Татарстан</w:t>
      </w:r>
      <w:r>
        <w:rPr>
          <w:rFonts w:ascii="Times New Roman" w:eastAsia="Times New Roman" w:hAnsi="Times New Roman" w:cs="Times New Roman"/>
          <w:sz w:val="24"/>
          <w:szCs w:val="24"/>
          <w:lang w:eastAsia="ru-RU"/>
        </w:rPr>
        <w:t xml:space="preserve"> </w:t>
      </w:r>
      <w:r w:rsidR="00406F7B" w:rsidRPr="00406F7B">
        <w:rPr>
          <w:rFonts w:ascii="Times New Roman" w:eastAsia="Calibri" w:hAnsi="Times New Roman" w:cs="Times New Roman"/>
          <w:sz w:val="24"/>
          <w:szCs w:val="24"/>
        </w:rPr>
        <w:t xml:space="preserve">соответствии с Порядком </w:t>
      </w:r>
      <w:r>
        <w:rPr>
          <w:rFonts w:ascii="Times New Roman" w:eastAsia="Calibri" w:hAnsi="Times New Roman" w:cs="Times New Roman"/>
          <w:sz w:val="24"/>
          <w:szCs w:val="24"/>
        </w:rPr>
        <w:t>и на основании утвержденных перечнем мест проведения</w:t>
      </w:r>
      <w:r w:rsidRPr="00E523FA">
        <w:rPr>
          <w:rFonts w:ascii="Times New Roman" w:eastAsia="Calibri" w:hAnsi="Times New Roman" w:cs="Times New Roman"/>
          <w:sz w:val="24"/>
          <w:szCs w:val="24"/>
          <w:lang w:val="tt-RU"/>
        </w:rPr>
        <w:t xml:space="preserve"> </w:t>
      </w:r>
      <w:r w:rsidRPr="00826A59">
        <w:rPr>
          <w:rFonts w:ascii="Times New Roman" w:eastAsia="Calibri" w:hAnsi="Times New Roman" w:cs="Times New Roman"/>
          <w:sz w:val="24"/>
          <w:szCs w:val="24"/>
          <w:lang w:val="tt-RU"/>
        </w:rPr>
        <w:t xml:space="preserve">итогового собеседования </w:t>
      </w:r>
      <w:r w:rsidRPr="00826A59">
        <w:rPr>
          <w:rFonts w:ascii="Times New Roman" w:eastAsia="Calibri" w:hAnsi="Times New Roman" w:cs="Times New Roman"/>
          <w:sz w:val="24"/>
          <w:szCs w:val="24"/>
        </w:rPr>
        <w:t>по русскому языку</w:t>
      </w:r>
      <w:r>
        <w:rPr>
          <w:rFonts w:ascii="Times New Roman" w:eastAsia="Calibri" w:hAnsi="Times New Roman" w:cs="Times New Roman"/>
          <w:sz w:val="24"/>
          <w:szCs w:val="24"/>
        </w:rPr>
        <w:t xml:space="preserve"> </w:t>
      </w:r>
      <w:r w:rsidR="00406F7B" w:rsidRPr="00406F7B">
        <w:rPr>
          <w:rFonts w:ascii="Times New Roman" w:eastAsia="Calibri" w:hAnsi="Times New Roman" w:cs="Times New Roman"/>
          <w:sz w:val="24"/>
          <w:szCs w:val="24"/>
        </w:rPr>
        <w:t>(приложение 1)</w:t>
      </w:r>
      <w:r>
        <w:rPr>
          <w:rFonts w:ascii="Times New Roman" w:eastAsia="Calibri" w:hAnsi="Times New Roman" w:cs="Times New Roman"/>
          <w:sz w:val="24"/>
          <w:szCs w:val="24"/>
        </w:rPr>
        <w:t>.</w:t>
      </w:r>
    </w:p>
    <w:p w:rsidR="00406F7B" w:rsidRPr="00826A59" w:rsidRDefault="00E523FA" w:rsidP="00E523FA">
      <w:pPr>
        <w:widowControl w:val="0"/>
        <w:tabs>
          <w:tab w:val="left" w:pos="0"/>
        </w:tabs>
        <w:spacing w:after="0"/>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2.</w:t>
      </w:r>
      <w:r w:rsidR="00406F7B" w:rsidRPr="00826A59">
        <w:rPr>
          <w:rFonts w:ascii="Times New Roman" w:eastAsia="Calibri" w:hAnsi="Times New Roman" w:cs="Times New Roman"/>
          <w:sz w:val="24"/>
          <w:szCs w:val="24"/>
        </w:rPr>
        <w:t xml:space="preserve">Методисту УМР </w:t>
      </w:r>
      <w:r w:rsidR="00406F7B" w:rsidRPr="00826A59">
        <w:rPr>
          <w:rFonts w:ascii="Times New Roman" w:eastAsia="Calibri" w:hAnsi="Times New Roman" w:cs="Times New Roman"/>
          <w:sz w:val="24"/>
          <w:szCs w:val="24"/>
          <w:lang w:val="tt-RU"/>
        </w:rPr>
        <w:t xml:space="preserve">МКУ “Управление образование” Г.Ф.Анваровой  обеспечить организацию проведения итогового собеседования </w:t>
      </w:r>
      <w:r w:rsidR="00406F7B" w:rsidRPr="00826A59">
        <w:rPr>
          <w:rFonts w:ascii="Times New Roman" w:eastAsia="Calibri" w:hAnsi="Times New Roman" w:cs="Times New Roman"/>
          <w:sz w:val="24"/>
          <w:szCs w:val="24"/>
        </w:rPr>
        <w:t xml:space="preserve">по русскому языку (далее – итоговое собеседование) для обучающихся </w:t>
      </w:r>
      <w:r w:rsidR="00406F7B" w:rsidRPr="00826A59">
        <w:rPr>
          <w:rFonts w:ascii="Times New Roman" w:eastAsia="Calibri" w:hAnsi="Times New Roman" w:cs="Times New Roman"/>
          <w:sz w:val="24"/>
          <w:szCs w:val="24"/>
          <w:lang w:val="en-US"/>
        </w:rPr>
        <w:t>IX</w:t>
      </w:r>
      <w:r w:rsidR="00406F7B" w:rsidRPr="00826A59">
        <w:rPr>
          <w:rFonts w:ascii="Times New Roman" w:eastAsia="Calibri" w:hAnsi="Times New Roman" w:cs="Times New Roman"/>
          <w:sz w:val="24"/>
          <w:szCs w:val="24"/>
        </w:rPr>
        <w:t xml:space="preserve"> классов</w:t>
      </w:r>
      <w:r w:rsidR="00406F7B" w:rsidRPr="00826A59">
        <w:rPr>
          <w:rFonts w:ascii="Times New Roman" w:eastAsia="Calibri" w:hAnsi="Times New Roman" w:cs="Times New Roman"/>
          <w:sz w:val="24"/>
          <w:szCs w:val="24"/>
          <w:lang w:val="tt-RU"/>
        </w:rPr>
        <w:t>.</w:t>
      </w:r>
    </w:p>
    <w:p w:rsidR="00406F7B" w:rsidRPr="00406F7B" w:rsidRDefault="00406F7B" w:rsidP="00E523FA">
      <w:pPr>
        <w:widowControl w:val="0"/>
        <w:tabs>
          <w:tab w:val="left" w:pos="0"/>
          <w:tab w:val="left" w:pos="851"/>
        </w:tabs>
        <w:spacing w:after="0" w:line="240" w:lineRule="auto"/>
        <w:contextualSpacing/>
        <w:jc w:val="both"/>
        <w:rPr>
          <w:rFonts w:ascii="Times New Roman" w:eastAsia="Calibri" w:hAnsi="Times New Roman" w:cs="Times New Roman"/>
          <w:sz w:val="24"/>
          <w:szCs w:val="24"/>
          <w:lang w:val="tt-RU"/>
        </w:rPr>
      </w:pPr>
      <w:r>
        <w:rPr>
          <w:rFonts w:ascii="Times New Roman" w:eastAsia="Times New Roman" w:hAnsi="Times New Roman" w:cs="Times New Roman"/>
          <w:bCs/>
          <w:sz w:val="24"/>
          <w:szCs w:val="24"/>
          <w:lang w:val="tt-RU" w:eastAsia="ru-RU"/>
        </w:rPr>
        <w:t>3.</w:t>
      </w:r>
      <w:r w:rsidRPr="00406F7B">
        <w:rPr>
          <w:rFonts w:ascii="Times New Roman" w:eastAsia="Calibri" w:hAnsi="Times New Roman" w:cs="Times New Roman"/>
          <w:sz w:val="24"/>
          <w:szCs w:val="24"/>
          <w:lang w:val="tt-RU"/>
        </w:rPr>
        <w:t xml:space="preserve">Методисту </w:t>
      </w:r>
      <w:r w:rsidRPr="00406F7B">
        <w:rPr>
          <w:rFonts w:ascii="Times New Roman" w:eastAsia="Calibri" w:hAnsi="Times New Roman" w:cs="Times New Roman"/>
          <w:sz w:val="24"/>
          <w:szCs w:val="24"/>
        </w:rPr>
        <w:t xml:space="preserve"> по информатике и ИКТ </w:t>
      </w:r>
      <w:r w:rsidRPr="00406F7B">
        <w:rPr>
          <w:rFonts w:ascii="Times New Roman" w:eastAsia="Calibri" w:hAnsi="Times New Roman" w:cs="Times New Roman"/>
          <w:sz w:val="24"/>
          <w:szCs w:val="24"/>
          <w:lang w:val="tt-RU"/>
        </w:rPr>
        <w:t>МКУ “Управление образовани</w:t>
      </w:r>
      <w:r w:rsidR="00E523FA">
        <w:rPr>
          <w:rFonts w:ascii="Times New Roman" w:eastAsia="Calibri" w:hAnsi="Times New Roman" w:cs="Times New Roman"/>
          <w:sz w:val="24"/>
          <w:szCs w:val="24"/>
          <w:lang w:val="tt-RU"/>
        </w:rPr>
        <w:t>я</w:t>
      </w:r>
      <w:r w:rsidRPr="00406F7B">
        <w:rPr>
          <w:rFonts w:ascii="Times New Roman" w:eastAsia="Calibri" w:hAnsi="Times New Roman" w:cs="Times New Roman"/>
          <w:sz w:val="24"/>
          <w:szCs w:val="24"/>
          <w:lang w:val="tt-RU"/>
        </w:rPr>
        <w:t xml:space="preserve">” </w:t>
      </w:r>
      <w:r w:rsidR="00E523FA" w:rsidRPr="00406F7B">
        <w:rPr>
          <w:rFonts w:ascii="Times New Roman" w:eastAsia="Calibri" w:hAnsi="Times New Roman" w:cs="Times New Roman"/>
          <w:sz w:val="24"/>
          <w:szCs w:val="24"/>
        </w:rPr>
        <w:t>Э.Ф.Анваровой</w:t>
      </w:r>
      <w:r w:rsidR="00E523FA">
        <w:rPr>
          <w:rFonts w:ascii="Times New Roman" w:eastAsia="Calibri" w:hAnsi="Times New Roman" w:cs="Times New Roman"/>
          <w:sz w:val="24"/>
          <w:szCs w:val="24"/>
        </w:rPr>
        <w:t xml:space="preserve"> </w:t>
      </w:r>
      <w:r w:rsidRPr="00406F7B">
        <w:rPr>
          <w:rFonts w:ascii="Times New Roman" w:eastAsia="Calibri" w:hAnsi="Times New Roman" w:cs="Times New Roman"/>
          <w:sz w:val="24"/>
          <w:szCs w:val="24"/>
        </w:rPr>
        <w:t xml:space="preserve">обеспечить организационно-технологическое сопровождение итогового собеседования. </w:t>
      </w:r>
    </w:p>
    <w:p w:rsidR="00406F7B" w:rsidRPr="00406F7B" w:rsidRDefault="00E523FA" w:rsidP="00E523FA">
      <w:pPr>
        <w:widowControl w:val="0"/>
        <w:tabs>
          <w:tab w:val="left" w:pos="0"/>
          <w:tab w:val="left" w:pos="851"/>
        </w:tabs>
        <w:spacing w:after="0" w:line="240" w:lineRule="auto"/>
        <w:ind w:left="568" w:hanging="568"/>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4.</w:t>
      </w:r>
      <w:r w:rsidR="00406F7B" w:rsidRPr="00406F7B">
        <w:rPr>
          <w:rFonts w:ascii="Times New Roman" w:eastAsia="Calibri" w:hAnsi="Times New Roman" w:cs="Times New Roman"/>
          <w:sz w:val="24"/>
          <w:szCs w:val="24"/>
        </w:rPr>
        <w:t>Рекомендовать руководителям общеобразовательных учреждений:</w:t>
      </w:r>
    </w:p>
    <w:p w:rsidR="00406F7B" w:rsidRPr="00E523FA" w:rsidRDefault="00E523FA" w:rsidP="00E523FA">
      <w:pPr>
        <w:pStyle w:val="a7"/>
        <w:numPr>
          <w:ilvl w:val="1"/>
          <w:numId w:val="2"/>
        </w:numPr>
        <w:tabs>
          <w:tab w:val="left" w:pos="0"/>
        </w:tabs>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06F7B" w:rsidRPr="00E523FA">
        <w:rPr>
          <w:rFonts w:ascii="Times New Roman" w:eastAsia="Calibri" w:hAnsi="Times New Roman" w:cs="Times New Roman"/>
          <w:sz w:val="24"/>
          <w:szCs w:val="24"/>
        </w:rPr>
        <w:t>Проведение итогового собеседования в соответствии с Порядком;</w:t>
      </w:r>
    </w:p>
    <w:p w:rsidR="00406F7B" w:rsidRPr="00E523FA" w:rsidRDefault="00406F7B" w:rsidP="00E523FA">
      <w:pPr>
        <w:pStyle w:val="a7"/>
        <w:numPr>
          <w:ilvl w:val="1"/>
          <w:numId w:val="2"/>
        </w:numPr>
        <w:spacing w:after="0" w:line="240" w:lineRule="auto"/>
        <w:ind w:left="0" w:firstLine="0"/>
        <w:jc w:val="both"/>
        <w:rPr>
          <w:rFonts w:ascii="Times New Roman" w:eastAsia="Calibri" w:hAnsi="Times New Roman" w:cs="Times New Roman"/>
          <w:sz w:val="24"/>
          <w:szCs w:val="24"/>
        </w:rPr>
      </w:pPr>
      <w:r w:rsidRPr="00E523FA">
        <w:rPr>
          <w:rFonts w:ascii="Times New Roman" w:eastAsia="Calibri" w:hAnsi="Times New Roman" w:cs="Times New Roman"/>
          <w:sz w:val="24"/>
          <w:szCs w:val="24"/>
        </w:rPr>
        <w:t>Создать комиссию по проведению итогового собеседования и комиссию по проверке итогового собеседования в соответствии с требованиями Порядка;</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 xml:space="preserve">Обеспечить передачу в МКУ «Управление образования» специализированной формы для внесения информации из протоколов экспертов по оцениванию ответов участников итогового собеседования в специальном XML формате, аудио-файлов с записями ответов участников итогового собеседования по защищенной сети передачи данных и доставку списков участников, </w:t>
      </w:r>
      <w:r w:rsidRPr="00406F7B">
        <w:rPr>
          <w:rFonts w:ascii="Times New Roman" w:eastAsia="Times New Roman" w:hAnsi="Times New Roman" w:cs="Times New Roman"/>
          <w:sz w:val="24"/>
          <w:szCs w:val="24"/>
          <w:lang w:eastAsia="ru-RU"/>
        </w:rPr>
        <w:lastRenderedPageBreak/>
        <w:t xml:space="preserve">ведомостей учета проведения итогового собеседования в аудиториях, протоколов экспертов по оцениванию ответов участников итогового собеседования, форму </w:t>
      </w:r>
      <w:r w:rsidRPr="00406F7B">
        <w:rPr>
          <w:rFonts w:ascii="Times New Roman" w:eastAsia="Batang" w:hAnsi="Times New Roman" w:cs="Times New Roman"/>
          <w:color w:val="000000"/>
          <w:sz w:val="24"/>
          <w:szCs w:val="24"/>
          <w:lang w:eastAsia="ko-KR"/>
        </w:rPr>
        <w:t xml:space="preserve">отчета в </w:t>
      </w:r>
      <w:r w:rsidRPr="00406F7B">
        <w:rPr>
          <w:rFonts w:ascii="Times New Roman" w:eastAsia="Times New Roman" w:hAnsi="Times New Roman" w:cs="Times New Roman"/>
          <w:sz w:val="24"/>
          <w:szCs w:val="24"/>
          <w:lang w:eastAsia="ru-RU"/>
        </w:rPr>
        <w:t xml:space="preserve">МКУ «Управление образования» </w:t>
      </w:r>
      <w:r w:rsidRPr="00406F7B">
        <w:rPr>
          <w:rFonts w:ascii="Times New Roman" w:eastAsia="Batang" w:hAnsi="Times New Roman" w:cs="Times New Roman"/>
          <w:color w:val="000000"/>
          <w:sz w:val="24"/>
          <w:szCs w:val="24"/>
          <w:lang w:eastAsia="ko-KR"/>
        </w:rPr>
        <w:t>по итогам итогового собеседования</w:t>
      </w:r>
      <w:r w:rsidRPr="00406F7B">
        <w:rPr>
          <w:rFonts w:ascii="Times New Roman" w:eastAsia="Times New Roman" w:hAnsi="Times New Roman" w:cs="Times New Roman"/>
          <w:sz w:val="24"/>
          <w:szCs w:val="24"/>
          <w:lang w:eastAsia="ru-RU"/>
        </w:rPr>
        <w:t xml:space="preserve"> на бумажном носителе в день проведения итогового собеседования;</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Обеспечить информационное сопровождение в период подготовки и проведения итогового собеседования;</w:t>
      </w:r>
    </w:p>
    <w:p w:rsidR="00406F7B" w:rsidRPr="00406F7B" w:rsidRDefault="00406F7B" w:rsidP="00E523FA">
      <w:pPr>
        <w:numPr>
          <w:ilvl w:val="1"/>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Создать комиссию по проведению итогового собеседования и комиссию по проверке итогового собеседования в соответствии с требованиями Порядка;</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Соблюдать условие конфиденциальности и информационной безопасности на всех этапах проведения итогового собеседования;</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eastAsia="Times New Roman" w:hAnsi="Times New Roman" w:cs="Times New Roman"/>
          <w:sz w:val="24"/>
          <w:szCs w:val="24"/>
          <w:lang w:eastAsia="ru-RU"/>
        </w:rPr>
        <w:t xml:space="preserve">Создать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406F7B">
        <w:rPr>
          <w:rFonts w:ascii="Times New Roman" w:eastAsia="Calibri" w:hAnsi="Times New Roman" w:cs="Times New Roman"/>
          <w:sz w:val="24"/>
          <w:szCs w:val="24"/>
        </w:rPr>
        <w:t>детей-инвалидов и инвалидов с учетом особенностей их психофизического развития, индивидуальных возможностей и состояния здоровья;</w:t>
      </w:r>
    </w:p>
    <w:p w:rsidR="00406F7B" w:rsidRPr="00406F7B" w:rsidRDefault="00406F7B" w:rsidP="00E523FA">
      <w:pPr>
        <w:numPr>
          <w:ilvl w:val="1"/>
          <w:numId w:val="2"/>
        </w:numPr>
        <w:autoSpaceDE w:val="0"/>
        <w:autoSpaceDN w:val="0"/>
        <w:adjustRightInd w:val="0"/>
        <w:spacing w:after="0" w:line="240" w:lineRule="auto"/>
        <w:ind w:left="0" w:firstLine="0"/>
        <w:jc w:val="both"/>
        <w:outlineLvl w:val="1"/>
        <w:rPr>
          <w:rFonts w:ascii="Times New Roman" w:eastAsia="Times New Roman" w:hAnsi="Times New Roman" w:cs="Times New Roman"/>
          <w:sz w:val="24"/>
          <w:szCs w:val="24"/>
          <w:lang w:eastAsia="ru-RU"/>
        </w:rPr>
      </w:pPr>
      <w:r w:rsidRPr="00406F7B">
        <w:rPr>
          <w:rFonts w:ascii="Times New Roman" w:hAnsi="Times New Roman" w:cs="Times New Roman"/>
          <w:sz w:val="24"/>
          <w:szCs w:val="24"/>
        </w:rPr>
        <w:t>Соблюдение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406F7B" w:rsidRPr="00406F7B" w:rsidRDefault="00406F7B" w:rsidP="00E523FA">
      <w:pPr>
        <w:numPr>
          <w:ilvl w:val="1"/>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 xml:space="preserve">При отправке учащихся для участия в итоговом собеседовании на базе другой школы назначить приказом ответственного за безопасность учащихся в пути и на мероприятии. </w:t>
      </w:r>
    </w:p>
    <w:p w:rsidR="00406F7B" w:rsidRPr="00406F7B" w:rsidRDefault="00406F7B" w:rsidP="00E523FA">
      <w:pPr>
        <w:numPr>
          <w:ilvl w:val="0"/>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Утвердить пункты проведения итогового собеседования согласно приложению 2 (приложение прилагается).</w:t>
      </w:r>
    </w:p>
    <w:p w:rsidR="00406F7B" w:rsidRPr="00406F7B" w:rsidRDefault="00406F7B" w:rsidP="00E523FA">
      <w:pPr>
        <w:numPr>
          <w:ilvl w:val="0"/>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Направить методистов и специалистов управления образования в ОУ для организационно-информационного сопровождении в соответствии с графиком.</w:t>
      </w:r>
    </w:p>
    <w:p w:rsidR="00406F7B" w:rsidRPr="00406F7B" w:rsidRDefault="00406F7B" w:rsidP="00E523FA">
      <w:pPr>
        <w:numPr>
          <w:ilvl w:val="0"/>
          <w:numId w:val="2"/>
        </w:numPr>
        <w:spacing w:after="0" w:line="240" w:lineRule="auto"/>
        <w:ind w:left="0" w:firstLine="0"/>
        <w:contextualSpacing/>
        <w:jc w:val="both"/>
        <w:rPr>
          <w:rFonts w:ascii="Times New Roman" w:eastAsia="Calibri" w:hAnsi="Times New Roman" w:cs="Times New Roman"/>
          <w:sz w:val="24"/>
          <w:szCs w:val="24"/>
        </w:rPr>
      </w:pPr>
      <w:r w:rsidRPr="00406F7B">
        <w:rPr>
          <w:rFonts w:ascii="Times New Roman" w:eastAsia="Calibri" w:hAnsi="Times New Roman" w:cs="Times New Roman"/>
          <w:sz w:val="24"/>
          <w:szCs w:val="24"/>
        </w:rPr>
        <w:t>Контроль за исполнением данного приказа возложить на заместителя по УМР  МКУ «Управление образования» Имамразыеву Г.Д.</w:t>
      </w:r>
    </w:p>
    <w:p w:rsidR="00406F7B" w:rsidRPr="00406F7B" w:rsidRDefault="00406F7B" w:rsidP="00E523FA">
      <w:pPr>
        <w:spacing w:after="0" w:line="240" w:lineRule="auto"/>
        <w:contextualSpacing/>
        <w:jc w:val="both"/>
        <w:rPr>
          <w:rFonts w:ascii="Times New Roman" w:eastAsia="Calibri" w:hAnsi="Times New Roman" w:cs="Times New Roman"/>
          <w:sz w:val="24"/>
          <w:szCs w:val="24"/>
        </w:rPr>
      </w:pPr>
    </w:p>
    <w:p w:rsidR="00406F7B" w:rsidRDefault="00406F7B" w:rsidP="00E523FA">
      <w:pPr>
        <w:pStyle w:val="a5"/>
        <w:tabs>
          <w:tab w:val="left" w:pos="851"/>
        </w:tabs>
        <w:contextualSpacing/>
        <w:jc w:val="both"/>
        <w:rPr>
          <w:rFonts w:ascii="Times New Roman" w:hAnsi="Times New Roman" w:cs="Times New Roman"/>
          <w:sz w:val="24"/>
          <w:szCs w:val="24"/>
        </w:rPr>
      </w:pPr>
    </w:p>
    <w:p w:rsidR="00406F7B" w:rsidRDefault="00406F7B" w:rsidP="00406F7B">
      <w:pPr>
        <w:pStyle w:val="a5"/>
        <w:tabs>
          <w:tab w:val="left" w:pos="851"/>
        </w:tabs>
        <w:contextualSpacing/>
        <w:jc w:val="left"/>
        <w:rPr>
          <w:rFonts w:ascii="Times New Roman" w:hAnsi="Times New Roman" w:cs="Times New Roman"/>
          <w:sz w:val="24"/>
          <w:szCs w:val="24"/>
        </w:rPr>
      </w:pPr>
    </w:p>
    <w:p w:rsidR="00406F7B" w:rsidRDefault="00406F7B" w:rsidP="00406F7B">
      <w:pPr>
        <w:pStyle w:val="a5"/>
        <w:tabs>
          <w:tab w:val="left" w:pos="851"/>
        </w:tabs>
        <w:contextualSpacing/>
        <w:jc w:val="left"/>
        <w:rPr>
          <w:rFonts w:ascii="Times New Roman" w:hAnsi="Times New Roman" w:cs="Times New Roman"/>
          <w:sz w:val="24"/>
          <w:szCs w:val="24"/>
        </w:rPr>
      </w:pPr>
    </w:p>
    <w:p w:rsidR="00406F7B" w:rsidRPr="00406F7B" w:rsidRDefault="00406F7B" w:rsidP="00406F7B">
      <w:pPr>
        <w:pStyle w:val="a5"/>
        <w:tabs>
          <w:tab w:val="left" w:pos="851"/>
        </w:tabs>
        <w:contextualSpacing/>
        <w:jc w:val="left"/>
        <w:rPr>
          <w:rFonts w:ascii="Times New Roman" w:hAnsi="Times New Roman" w:cs="Times New Roman"/>
          <w:sz w:val="24"/>
          <w:szCs w:val="24"/>
        </w:rPr>
      </w:pPr>
      <w:r w:rsidRPr="00406F7B">
        <w:rPr>
          <w:rFonts w:ascii="Times New Roman" w:hAnsi="Times New Roman" w:cs="Times New Roman"/>
          <w:sz w:val="24"/>
          <w:szCs w:val="24"/>
        </w:rPr>
        <w:t>Начальник  МКУ «Управление образования»                              Шакирова Р.М</w:t>
      </w: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406F7B" w:rsidRPr="00406F7B" w:rsidRDefault="00406F7B" w:rsidP="00406F7B">
      <w:pPr>
        <w:shd w:val="clear" w:color="auto" w:fill="FFFFFF"/>
        <w:tabs>
          <w:tab w:val="left" w:pos="851"/>
        </w:tabs>
        <w:spacing w:before="420" w:after="0" w:line="240" w:lineRule="atLeast"/>
        <w:jc w:val="center"/>
        <w:rPr>
          <w:rFonts w:ascii="Times New Roman" w:eastAsia="Times New Roman" w:hAnsi="Times New Roman" w:cs="Times New Roman"/>
          <w:spacing w:val="10"/>
          <w:sz w:val="28"/>
          <w:szCs w:val="28"/>
          <w:lang w:eastAsia="ru-RU"/>
        </w:rPr>
      </w:pPr>
    </w:p>
    <w:p w:rsidR="00B1775E" w:rsidRPr="00B1775E" w:rsidRDefault="00B1775E" w:rsidP="00B1775E">
      <w:pPr>
        <w:pStyle w:val="a5"/>
        <w:tabs>
          <w:tab w:val="left" w:pos="851"/>
        </w:tabs>
        <w:rPr>
          <w:rFonts w:ascii="Times New Roman" w:hAnsi="Times New Roman" w:cs="Times New Roman"/>
          <w:sz w:val="24"/>
          <w:szCs w:val="24"/>
        </w:rPr>
      </w:pPr>
    </w:p>
    <w:p w:rsidR="00B1775E" w:rsidRPr="00B1775E" w:rsidRDefault="00B1775E" w:rsidP="00B1775E">
      <w:pPr>
        <w:ind w:left="5670"/>
        <w:jc w:val="right"/>
        <w:rPr>
          <w:rFonts w:ascii="Times New Roman" w:hAnsi="Times New Roman" w:cs="Times New Roman"/>
          <w:sz w:val="24"/>
          <w:szCs w:val="24"/>
        </w:rPr>
      </w:pPr>
      <w:bookmarkStart w:id="3" w:name="_Toc533867062"/>
      <w:r w:rsidRPr="00B1775E">
        <w:rPr>
          <w:rFonts w:ascii="Times New Roman" w:hAnsi="Times New Roman" w:cs="Times New Roman"/>
          <w:sz w:val="24"/>
          <w:szCs w:val="24"/>
        </w:rPr>
        <w:t>Приложение 1</w:t>
      </w:r>
    </w:p>
    <w:p w:rsidR="00B1775E" w:rsidRPr="00B1775E" w:rsidRDefault="00B1775E" w:rsidP="00B1775E">
      <w:pPr>
        <w:jc w:val="right"/>
        <w:rPr>
          <w:rFonts w:ascii="Times New Roman" w:hAnsi="Times New Roman" w:cs="Times New Roman"/>
          <w:sz w:val="24"/>
          <w:szCs w:val="24"/>
        </w:rPr>
      </w:pPr>
      <w:r w:rsidRPr="00B1775E">
        <w:rPr>
          <w:rFonts w:ascii="Times New Roman" w:hAnsi="Times New Roman" w:cs="Times New Roman"/>
          <w:sz w:val="24"/>
          <w:szCs w:val="24"/>
        </w:rPr>
        <w:t xml:space="preserve">к приказу МКУ «Управление образования» </w:t>
      </w:r>
    </w:p>
    <w:p w:rsidR="00B1775E" w:rsidRPr="00B1775E" w:rsidRDefault="00B1775E" w:rsidP="00B1775E">
      <w:pPr>
        <w:jc w:val="right"/>
        <w:rPr>
          <w:rFonts w:ascii="Times New Roman" w:hAnsi="Times New Roman" w:cs="Times New Roman"/>
          <w:sz w:val="24"/>
          <w:szCs w:val="24"/>
        </w:rPr>
      </w:pPr>
      <w:r w:rsidRPr="00B1775E">
        <w:rPr>
          <w:rFonts w:ascii="Times New Roman" w:hAnsi="Times New Roman" w:cs="Times New Roman"/>
          <w:sz w:val="24"/>
          <w:szCs w:val="24"/>
        </w:rPr>
        <w:t xml:space="preserve">№ </w:t>
      </w:r>
      <w:r w:rsidR="002F7C80">
        <w:rPr>
          <w:rFonts w:ascii="Times New Roman" w:hAnsi="Times New Roman" w:cs="Times New Roman"/>
          <w:sz w:val="24"/>
          <w:szCs w:val="24"/>
        </w:rPr>
        <w:t>58</w:t>
      </w:r>
      <w:r w:rsidRPr="00B1775E">
        <w:rPr>
          <w:rFonts w:ascii="Times New Roman" w:hAnsi="Times New Roman" w:cs="Times New Roman"/>
          <w:sz w:val="24"/>
          <w:szCs w:val="24"/>
        </w:rPr>
        <w:t xml:space="preserve"> -ОД от </w:t>
      </w:r>
      <w:r w:rsidR="002F7C80">
        <w:rPr>
          <w:rFonts w:ascii="Times New Roman" w:hAnsi="Times New Roman" w:cs="Times New Roman"/>
          <w:sz w:val="24"/>
          <w:szCs w:val="24"/>
        </w:rPr>
        <w:t>08</w:t>
      </w:r>
      <w:r w:rsidRPr="00B1775E">
        <w:rPr>
          <w:rFonts w:ascii="Times New Roman" w:hAnsi="Times New Roman" w:cs="Times New Roman"/>
          <w:sz w:val="24"/>
          <w:szCs w:val="24"/>
        </w:rPr>
        <w:t>.0</w:t>
      </w:r>
      <w:r w:rsidR="002F7C80">
        <w:rPr>
          <w:rFonts w:ascii="Times New Roman" w:hAnsi="Times New Roman" w:cs="Times New Roman"/>
          <w:sz w:val="24"/>
          <w:szCs w:val="24"/>
        </w:rPr>
        <w:t>2.</w:t>
      </w:r>
      <w:r w:rsidRPr="00B1775E">
        <w:rPr>
          <w:rFonts w:ascii="Times New Roman" w:hAnsi="Times New Roman" w:cs="Times New Roman"/>
          <w:sz w:val="24"/>
          <w:szCs w:val="24"/>
        </w:rPr>
        <w:t>202</w:t>
      </w:r>
      <w:r w:rsidR="002F7C80">
        <w:rPr>
          <w:rFonts w:ascii="Times New Roman" w:hAnsi="Times New Roman" w:cs="Times New Roman"/>
          <w:sz w:val="24"/>
          <w:szCs w:val="24"/>
        </w:rPr>
        <w:t>1</w:t>
      </w:r>
      <w:r w:rsidRPr="00B1775E">
        <w:rPr>
          <w:rFonts w:ascii="Times New Roman" w:hAnsi="Times New Roman" w:cs="Times New Roman"/>
          <w:sz w:val="24"/>
          <w:szCs w:val="24"/>
        </w:rPr>
        <w:t xml:space="preserve"> г.        </w:t>
      </w:r>
    </w:p>
    <w:p w:rsidR="00B1775E" w:rsidRPr="00B1775E" w:rsidRDefault="00B1775E" w:rsidP="00B1775E">
      <w:pPr>
        <w:ind w:left="5670"/>
        <w:jc w:val="right"/>
        <w:rPr>
          <w:rFonts w:ascii="Times New Roman" w:hAnsi="Times New Roman" w:cs="Times New Roman"/>
          <w:b/>
          <w:bCs/>
          <w:sz w:val="24"/>
          <w:szCs w:val="24"/>
        </w:rPr>
      </w:pPr>
    </w:p>
    <w:p w:rsidR="00B1775E" w:rsidRPr="00B1775E" w:rsidRDefault="00B1775E" w:rsidP="00B1775E">
      <w:pPr>
        <w:pStyle w:val="1"/>
        <w:jc w:val="center"/>
        <w:rPr>
          <w:rFonts w:ascii="Times New Roman" w:hAnsi="Times New Roman"/>
          <w:sz w:val="24"/>
          <w:szCs w:val="24"/>
        </w:rPr>
      </w:pPr>
      <w:bookmarkStart w:id="4" w:name="OLE_LINK8"/>
      <w:bookmarkStart w:id="5" w:name="OLE_LINK9"/>
      <w:bookmarkEnd w:id="3"/>
      <w:r w:rsidRPr="00B1775E">
        <w:rPr>
          <w:rFonts w:ascii="Times New Roman" w:hAnsi="Times New Roman"/>
          <w:sz w:val="24"/>
          <w:szCs w:val="24"/>
        </w:rPr>
        <w:t xml:space="preserve">Порядок проведения итогового собеседования по  русскому языку для обучающихся </w:t>
      </w:r>
      <w:r w:rsidRPr="00B1775E">
        <w:rPr>
          <w:rFonts w:ascii="Times New Roman" w:hAnsi="Times New Roman"/>
          <w:sz w:val="24"/>
          <w:szCs w:val="24"/>
          <w:lang w:val="en-US"/>
        </w:rPr>
        <w:t>IX</w:t>
      </w:r>
      <w:r w:rsidRPr="00B1775E">
        <w:rPr>
          <w:rFonts w:ascii="Times New Roman" w:hAnsi="Times New Roman"/>
          <w:sz w:val="24"/>
          <w:szCs w:val="24"/>
        </w:rPr>
        <w:t xml:space="preserve"> классов о</w:t>
      </w:r>
      <w:r>
        <w:rPr>
          <w:rFonts w:ascii="Times New Roman" w:hAnsi="Times New Roman"/>
          <w:sz w:val="24"/>
          <w:szCs w:val="24"/>
        </w:rPr>
        <w:t xml:space="preserve">бщеобразовательных организаций </w:t>
      </w:r>
      <w:r w:rsidRPr="00B1775E">
        <w:rPr>
          <w:rFonts w:ascii="Times New Roman" w:hAnsi="Times New Roman"/>
          <w:sz w:val="24"/>
          <w:szCs w:val="24"/>
        </w:rPr>
        <w:t>Республики Татарстан в 202</w:t>
      </w:r>
      <w:r>
        <w:rPr>
          <w:rFonts w:ascii="Times New Roman" w:hAnsi="Times New Roman"/>
          <w:sz w:val="24"/>
          <w:szCs w:val="24"/>
        </w:rPr>
        <w:t>1</w:t>
      </w:r>
      <w:r w:rsidRPr="00B1775E">
        <w:rPr>
          <w:rFonts w:ascii="Times New Roman" w:hAnsi="Times New Roman"/>
          <w:sz w:val="24"/>
          <w:szCs w:val="24"/>
        </w:rPr>
        <w:t xml:space="preserve"> году</w:t>
      </w:r>
    </w:p>
    <w:bookmarkEnd w:id="4"/>
    <w:bookmarkEnd w:id="5"/>
    <w:p w:rsidR="00B1775E" w:rsidRPr="00B1775E" w:rsidRDefault="00B1775E" w:rsidP="00B1775E">
      <w:pPr>
        <w:pStyle w:val="1"/>
        <w:jc w:val="center"/>
        <w:rPr>
          <w:rFonts w:ascii="Times New Roman" w:hAnsi="Times New Roman"/>
          <w:b w:val="0"/>
          <w:sz w:val="24"/>
          <w:szCs w:val="24"/>
        </w:rPr>
      </w:pPr>
      <w:r w:rsidRPr="00B1775E">
        <w:rPr>
          <w:rFonts w:ascii="Times New Roman" w:hAnsi="Times New Roman"/>
          <w:sz w:val="24"/>
          <w:szCs w:val="24"/>
        </w:rPr>
        <w:t>1. Общие положения</w:t>
      </w:r>
    </w:p>
    <w:p w:rsidR="00B1775E" w:rsidRPr="00B1775E" w:rsidRDefault="00B1775E" w:rsidP="00B1775E">
      <w:pPr>
        <w:pStyle w:val="1"/>
        <w:ind w:firstLine="567"/>
        <w:jc w:val="both"/>
        <w:rPr>
          <w:rFonts w:ascii="Times New Roman" w:hAnsi="Times New Roman"/>
          <w:b w:val="0"/>
          <w:sz w:val="24"/>
          <w:szCs w:val="24"/>
        </w:rPr>
      </w:pPr>
      <w:r w:rsidRPr="00B1775E">
        <w:rPr>
          <w:rFonts w:ascii="Times New Roman" w:hAnsi="Times New Roman"/>
          <w:b w:val="0"/>
          <w:sz w:val="24"/>
          <w:szCs w:val="24"/>
        </w:rPr>
        <w:t xml:space="preserve">1.1. Порядок проведения итогового собеседования по русскому языку для обучающихся </w:t>
      </w:r>
      <w:r w:rsidRPr="00B1775E">
        <w:rPr>
          <w:rFonts w:ascii="Times New Roman" w:hAnsi="Times New Roman"/>
          <w:b w:val="0"/>
          <w:sz w:val="24"/>
          <w:szCs w:val="24"/>
          <w:lang w:val="en-US"/>
        </w:rPr>
        <w:t>IX</w:t>
      </w:r>
      <w:r w:rsidRPr="00B1775E">
        <w:rPr>
          <w:rFonts w:ascii="Times New Roman" w:hAnsi="Times New Roman"/>
          <w:b w:val="0"/>
          <w:sz w:val="24"/>
          <w:szCs w:val="24"/>
        </w:rPr>
        <w:t xml:space="preserve"> классов общеобразовательных организаций Республики Татарстан в 202</w:t>
      </w:r>
      <w:r w:rsidR="002F7C80">
        <w:rPr>
          <w:rFonts w:ascii="Times New Roman" w:hAnsi="Times New Roman"/>
          <w:b w:val="0"/>
          <w:sz w:val="24"/>
          <w:szCs w:val="24"/>
        </w:rPr>
        <w:t>1</w:t>
      </w:r>
      <w:r w:rsidRPr="00B1775E">
        <w:rPr>
          <w:rFonts w:ascii="Times New Roman" w:hAnsi="Times New Roman"/>
          <w:b w:val="0"/>
          <w:sz w:val="24"/>
          <w:szCs w:val="24"/>
        </w:rPr>
        <w:t xml:space="preserve"> году (далее – Порядок) разработан в целях определения единых требований к проведению итогового собеседования по русскому языку для обучающихся </w:t>
      </w:r>
      <w:r w:rsidRPr="00B1775E">
        <w:rPr>
          <w:rFonts w:ascii="Times New Roman" w:hAnsi="Times New Roman"/>
          <w:b w:val="0"/>
          <w:sz w:val="24"/>
          <w:szCs w:val="24"/>
          <w:lang w:val="en-US"/>
        </w:rPr>
        <w:t>IX</w:t>
      </w:r>
      <w:r w:rsidRPr="00B1775E">
        <w:rPr>
          <w:rFonts w:ascii="Times New Roman" w:hAnsi="Times New Roman"/>
          <w:b w:val="0"/>
          <w:sz w:val="24"/>
          <w:szCs w:val="24"/>
        </w:rPr>
        <w:t xml:space="preserve"> классов (далее – итоговое собеседование) на территории Республики Татарстан в 202</w:t>
      </w:r>
      <w:r w:rsidR="002F7C80">
        <w:rPr>
          <w:rFonts w:ascii="Times New Roman" w:hAnsi="Times New Roman"/>
          <w:b w:val="0"/>
          <w:sz w:val="24"/>
          <w:szCs w:val="24"/>
        </w:rPr>
        <w:t>1</w:t>
      </w:r>
      <w:r w:rsidRPr="00B1775E">
        <w:rPr>
          <w:rFonts w:ascii="Times New Roman" w:hAnsi="Times New Roman"/>
          <w:b w:val="0"/>
          <w:sz w:val="24"/>
          <w:szCs w:val="24"/>
        </w:rPr>
        <w:t xml:space="preserve"> году.</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1.2. Порядок определяет категории участников итогового собеседования,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 </w:t>
      </w:r>
    </w:p>
    <w:p w:rsidR="00B1775E" w:rsidRPr="00B1775E" w:rsidRDefault="00B1775E" w:rsidP="00B1775E">
      <w:pPr>
        <w:widowControl w:val="0"/>
        <w:ind w:firstLine="567"/>
        <w:jc w:val="both"/>
        <w:rPr>
          <w:rFonts w:ascii="Times New Roman" w:hAnsi="Times New Roman" w:cs="Times New Roman"/>
          <w:color w:val="000000"/>
          <w:sz w:val="24"/>
          <w:szCs w:val="24"/>
        </w:rPr>
      </w:pPr>
    </w:p>
    <w:p w:rsidR="00B1775E" w:rsidRPr="00B1775E" w:rsidRDefault="00B1775E" w:rsidP="00B1775E">
      <w:pPr>
        <w:pStyle w:val="1"/>
        <w:jc w:val="center"/>
        <w:rPr>
          <w:rFonts w:ascii="Times New Roman" w:hAnsi="Times New Roman"/>
          <w:sz w:val="24"/>
          <w:szCs w:val="24"/>
        </w:rPr>
      </w:pPr>
      <w:bookmarkStart w:id="6" w:name="_Toc533867063"/>
      <w:r w:rsidRPr="00B1775E">
        <w:rPr>
          <w:rFonts w:ascii="Times New Roman" w:hAnsi="Times New Roman"/>
          <w:sz w:val="24"/>
          <w:szCs w:val="24"/>
        </w:rPr>
        <w:t>2. Категории участников итогового собеседования</w:t>
      </w:r>
      <w:bookmarkEnd w:id="6"/>
    </w:p>
    <w:p w:rsidR="00B1775E" w:rsidRPr="00B1775E" w:rsidRDefault="00B1775E" w:rsidP="00B1775E">
      <w:pPr>
        <w:rPr>
          <w:rFonts w:ascii="Times New Roman" w:hAnsi="Times New Roman" w:cs="Times New Roman"/>
          <w:sz w:val="24"/>
          <w:szCs w:val="24"/>
        </w:rPr>
      </w:pP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обучающихся с ограниченными возможностями здоровья (далее – ОВЗ);</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экстернов с ОВЗ;</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обучающихся – детей-инвалидов и инвалидов;</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экстернов – детей-инвалидов и инвалидов; </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обучающихся на дому;</w:t>
      </w:r>
    </w:p>
    <w:p w:rsidR="002F7C80" w:rsidRDefault="002F7C80" w:rsidP="002F7C80">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w:t>
      </w:r>
      <w:r>
        <w:rPr>
          <w:rFonts w:ascii="Times New Roman" w:hAnsi="Times New Roman" w:cs="Times New Roman"/>
          <w:sz w:val="24"/>
          <w:szCs w:val="24"/>
        </w:rPr>
        <w:t>нии</w:t>
      </w:r>
      <w:r w:rsidR="00B1775E" w:rsidRPr="00B1775E">
        <w:rPr>
          <w:rFonts w:ascii="Times New Roman" w:hAnsi="Times New Roman" w:cs="Times New Roman"/>
          <w:sz w:val="24"/>
          <w:szCs w:val="24"/>
        </w:rPr>
        <w:t>(далее вместе – участники итогового собеседования).</w:t>
      </w:r>
      <w:bookmarkStart w:id="7" w:name="_Toc533867064"/>
    </w:p>
    <w:p w:rsidR="002F7C80" w:rsidRDefault="00B1775E" w:rsidP="002F7C80">
      <w:pPr>
        <w:widowControl w:val="0"/>
        <w:ind w:firstLine="567"/>
        <w:jc w:val="both"/>
        <w:rPr>
          <w:rFonts w:ascii="Times New Roman" w:hAnsi="Times New Roman" w:cs="Times New Roman"/>
          <w:b/>
          <w:sz w:val="24"/>
          <w:szCs w:val="24"/>
        </w:rPr>
      </w:pPr>
      <w:r w:rsidRPr="002F7C80">
        <w:rPr>
          <w:rFonts w:ascii="Times New Roman" w:hAnsi="Times New Roman"/>
          <w:b/>
          <w:sz w:val="24"/>
          <w:szCs w:val="24"/>
        </w:rPr>
        <w:t>3. Порядок подачи заявления на участие в итоговом собеседовании</w:t>
      </w:r>
      <w:bookmarkEnd w:id="7"/>
    </w:p>
    <w:p w:rsidR="00B1775E" w:rsidRPr="002F7C80" w:rsidRDefault="00B1775E" w:rsidP="002F7C80">
      <w:pPr>
        <w:widowControl w:val="0"/>
        <w:ind w:firstLine="567"/>
        <w:jc w:val="both"/>
        <w:rPr>
          <w:rFonts w:ascii="Times New Roman" w:hAnsi="Times New Roman" w:cs="Times New Roman"/>
          <w:b/>
          <w:sz w:val="24"/>
          <w:szCs w:val="24"/>
        </w:rPr>
      </w:pPr>
      <w:r w:rsidRPr="00B1775E">
        <w:rPr>
          <w:rFonts w:ascii="Times New Roman" w:hAnsi="Times New Roman" w:cs="Times New Roman"/>
          <w:sz w:val="24"/>
          <w:szCs w:val="24"/>
        </w:rPr>
        <w:t xml:space="preserve">3.1. Для участия в итоговом собеседовании обучающиеся (родители/законные представители несовершеннолетних обучающихся) подают заявление и согласие на обработку персональных данных (приложение 11) </w:t>
      </w:r>
      <w:r w:rsidRPr="00B1775E">
        <w:rPr>
          <w:rFonts w:ascii="Times New Roman" w:eastAsia="StarSymbol" w:hAnsi="Times New Roman" w:cs="Times New Roman"/>
          <w:sz w:val="24"/>
          <w:szCs w:val="24"/>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B1775E">
        <w:rPr>
          <w:rFonts w:ascii="Times New Roman" w:hAnsi="Times New Roman" w:cs="Times New Roman"/>
          <w:sz w:val="24"/>
          <w:szCs w:val="24"/>
        </w:rPr>
        <w:t xml:space="preserve">(родители/законные представители несовершеннолетних экстернов) – </w:t>
      </w:r>
      <w:r w:rsidRPr="00B1775E">
        <w:rPr>
          <w:rFonts w:ascii="Times New Roman" w:eastAsia="StarSymbol" w:hAnsi="Times New Roman" w:cs="Times New Roman"/>
          <w:sz w:val="24"/>
          <w:szCs w:val="24"/>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B1775E">
        <w:rPr>
          <w:rFonts w:ascii="Times New Roman" w:hAnsi="Times New Roman" w:cs="Times New Roman"/>
          <w:sz w:val="24"/>
          <w:szCs w:val="24"/>
        </w:rPr>
        <w:t>не позднее чем за две недели до начала проведения итогового собеседования.</w:t>
      </w:r>
    </w:p>
    <w:p w:rsidR="00B1775E" w:rsidRPr="00B1775E" w:rsidRDefault="00B1775E" w:rsidP="00B1775E">
      <w:pPr>
        <w:widowControl w:val="0"/>
        <w:ind w:firstLine="567"/>
        <w:jc w:val="both"/>
        <w:rPr>
          <w:rFonts w:ascii="Times New Roman" w:eastAsia="StarSymbol" w:hAnsi="Times New Roman" w:cs="Times New Roman"/>
          <w:sz w:val="24"/>
          <w:szCs w:val="24"/>
        </w:rPr>
      </w:pPr>
      <w:r w:rsidRPr="00B1775E">
        <w:rPr>
          <w:rFonts w:ascii="Times New Roman" w:hAnsi="Times New Roman" w:cs="Times New Roman"/>
          <w:sz w:val="24"/>
          <w:szCs w:val="24"/>
        </w:rPr>
        <w:t xml:space="preserve">Обучающиеся, экстерны с ОВЗ при подаче заявления на прохождение итогового собеседования предъявляют копию рекомендаций психолого-медико-педагогической комиссии (далее – ПМПК), а обучающиеся, экстерны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изложенных в подпункте 9.5 пункта 9 настоящего Порядка.  </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3.2.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B1775E" w:rsidRPr="00B1775E" w:rsidRDefault="00B1775E" w:rsidP="00B1775E">
      <w:pPr>
        <w:pStyle w:val="1"/>
        <w:jc w:val="center"/>
        <w:rPr>
          <w:rFonts w:ascii="Times New Roman" w:hAnsi="Times New Roman"/>
          <w:sz w:val="24"/>
          <w:szCs w:val="24"/>
        </w:rPr>
      </w:pPr>
      <w:bookmarkStart w:id="8" w:name="_Toc533867065"/>
      <w:r w:rsidRPr="00B1775E">
        <w:rPr>
          <w:rFonts w:ascii="Times New Roman" w:hAnsi="Times New Roman"/>
          <w:bCs w:val="0"/>
          <w:sz w:val="24"/>
          <w:szCs w:val="24"/>
        </w:rPr>
        <w:t>4. Организация проведения итогового собеседования</w:t>
      </w:r>
      <w:bookmarkEnd w:id="8"/>
    </w:p>
    <w:p w:rsidR="00B1775E" w:rsidRPr="00B1775E" w:rsidRDefault="00B1775E" w:rsidP="00B1775E">
      <w:pPr>
        <w:widowControl w:val="0"/>
        <w:jc w:val="both"/>
        <w:rPr>
          <w:rFonts w:ascii="Times New Roman" w:hAnsi="Times New Roman" w:cs="Times New Roman"/>
          <w:sz w:val="24"/>
          <w:szCs w:val="24"/>
        </w:rPr>
      </w:pP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4.1. Министерство образования и науки Республики Татарстан (далее – МОиН РТ) определяет:</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проведения, а также порядок (схему) проверки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способ ведения аудиозаписи ответов участников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лиц, ответственных за процедуру проведения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утвержденных МОиН РТ;</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проверки ответов участников итогового собеседования экспертами, входящими в комиссию по проверке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и сроки передачи в региональные центры обработки информации (далее – РЦОИ) информации в виде специализированной формы для внесения информации из протоколов экспертов по оцениванию ответов участников итогового собеседования (далее – специализированная форма),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МОиН РТ, в случае, предусмотренном пунктом 13 настоящего Порядка;</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места, порядок и сроки хранения, уничтожения оригиналов контрольных измерительных материалов (далее – КИМ) итогового собеседования, аудиозаписей устных ответов участников итогового собеседования и других материалов итогового собеседования, в том числе определяют лиц, имеющих к ним доступ, принимают меры по защите КИМ итогового собеседования от разглашения содержащейся в них информации.</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учредители образовательных организаций направляют в МОиН РТ, а МОиН РТ - в Рособрнадзор соответствующее письмо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 189, Рособрнадзора № 1513 от 07.11.2018 (зарегистрирован в Минюсте России 10.12.2018, регистрационный № 52953) (далее – Порядок проведения ГИА-9).</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МОиН РТ, муниципальные органы управления образованием (далее – МОУО),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B1775E" w:rsidRPr="00B1775E" w:rsidRDefault="00B1775E" w:rsidP="00B1775E">
      <w:pPr>
        <w:widowControl w:val="0"/>
        <w:ind w:firstLine="567"/>
        <w:jc w:val="both"/>
        <w:rPr>
          <w:rFonts w:ascii="Times New Roman" w:hAnsi="Times New Roman" w:cs="Times New Roman"/>
          <w:sz w:val="24"/>
          <w:szCs w:val="24"/>
        </w:rPr>
      </w:pP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4.2. МОУО обеспечивают:</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проведение итогового собеседования в местах проведения итогового собеседования в соответствии с требованиями настоящего Порядка;</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организацию проведения итогового собеседования для участников итогового собеседования с ОВЗ, участников итогового собеседования – детей-инвал</w:t>
      </w:r>
      <w:r w:rsidR="002F7C80">
        <w:rPr>
          <w:rFonts w:ascii="Times New Roman" w:hAnsi="Times New Roman" w:cs="Times New Roman"/>
          <w:sz w:val="24"/>
          <w:szCs w:val="24"/>
        </w:rPr>
        <w:t>идов</w:t>
      </w:r>
      <w:r w:rsidRPr="00B1775E">
        <w:rPr>
          <w:rFonts w:ascii="Times New Roman" w:hAnsi="Times New Roman" w:cs="Times New Roman"/>
          <w:sz w:val="24"/>
          <w:szCs w:val="24"/>
        </w:rPr>
        <w:t xml:space="preserve">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техническую готовность мест проведения итогового собеседования к проведению и проверке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информационную безопасность при хранении, использовании и передаче КИМ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передачу в РЦОИ специализированной формы для внесения информации из протоколов экспертов по оцениванию ответов участников итогового собеседования, аудио-файлов с записями ответов участников итогового собеседования по защищенной сети передачи данных в день проведения итогового собеседования;</w:t>
      </w:r>
    </w:p>
    <w:p w:rsidR="00B1775E" w:rsidRPr="00B1775E" w:rsidRDefault="002F7C80" w:rsidP="00B1775E">
      <w:pPr>
        <w:autoSpaceDE w:val="0"/>
        <w:autoSpaceDN w:val="0"/>
        <w:adjustRightInd w:val="0"/>
        <w:ind w:firstLine="567"/>
        <w:jc w:val="both"/>
        <w:outlineLvl w:val="1"/>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доставку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форм отчета в МОУО по итогам итогового собеседования (приложение 14), форму отчета в РЦОИ по итогам итогового собеседования (приложение 15) на бумажном носителе в РЦОИ – </w:t>
      </w:r>
      <w:r w:rsidR="00B1775E" w:rsidRPr="00B1775E">
        <w:rPr>
          <w:rFonts w:ascii="Times New Roman" w:hAnsi="Times New Roman" w:cs="Times New Roman"/>
          <w:b/>
          <w:sz w:val="24"/>
          <w:szCs w:val="24"/>
        </w:rPr>
        <w:t>на следующий день</w:t>
      </w:r>
      <w:r w:rsidR="00B1775E" w:rsidRPr="00B1775E">
        <w:rPr>
          <w:rFonts w:ascii="Times New Roman" w:hAnsi="Times New Roman" w:cs="Times New Roman"/>
          <w:sz w:val="24"/>
          <w:szCs w:val="24"/>
        </w:rPr>
        <w:t xml:space="preserve"> после проведения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4.3. Образовательные организации в целях проведения итогового собеседования: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МОиН РТ,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МОиН РТ, а также изложенном в настоящем Порядке; </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распечатывают на черно-белом принтере комплекты КИМ и критерии оценивания;</w:t>
      </w:r>
    </w:p>
    <w:p w:rsidR="00B1775E" w:rsidRPr="00B1775E" w:rsidRDefault="002F7C80" w:rsidP="00B1775E">
      <w:pPr>
        <w:widowControl w:val="0"/>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создают и обеспечивают работу комиссий по проведению и проверке итогового собеседования;</w:t>
      </w:r>
    </w:p>
    <w:p w:rsidR="00B1775E" w:rsidRPr="00B1775E" w:rsidRDefault="002F7C80" w:rsidP="00B1775E">
      <w:pPr>
        <w:autoSpaceDE w:val="0"/>
        <w:autoSpaceDN w:val="0"/>
        <w:adjustRightInd w:val="0"/>
        <w:ind w:firstLine="567"/>
        <w:jc w:val="both"/>
        <w:outlineLvl w:val="1"/>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обеспечивают передачу в МОУО специализированной формы для внесения информации из протоколов экспертов по оцениванию ответов участников итогового собеседования в специальном XML формате, аудио-файлов с записями ответов участников итогового собеседования по защищенной сети передачи данных и доставку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форму </w:t>
      </w:r>
      <w:r w:rsidR="00B1775E" w:rsidRPr="00B1775E">
        <w:rPr>
          <w:rFonts w:ascii="Times New Roman" w:eastAsia="Cambria" w:hAnsi="Times New Roman" w:cs="Times New Roman"/>
          <w:color w:val="000000"/>
          <w:sz w:val="24"/>
          <w:szCs w:val="24"/>
          <w:lang w:eastAsia="ko-KR"/>
        </w:rPr>
        <w:t>отчета в МОУО по итогам итогового собеседования (приложение 14) в 2-х экземплярах</w:t>
      </w:r>
      <w:r w:rsidR="00B1775E" w:rsidRPr="00B1775E">
        <w:rPr>
          <w:rFonts w:ascii="Times New Roman" w:hAnsi="Times New Roman" w:cs="Times New Roman"/>
          <w:sz w:val="24"/>
          <w:szCs w:val="24"/>
        </w:rPr>
        <w:t xml:space="preserve"> на бумажном носителе </w:t>
      </w:r>
      <w:r w:rsidR="00B1775E" w:rsidRPr="00B1775E">
        <w:rPr>
          <w:rFonts w:ascii="Times New Roman" w:hAnsi="Times New Roman" w:cs="Times New Roman"/>
          <w:b/>
          <w:sz w:val="24"/>
          <w:szCs w:val="24"/>
        </w:rPr>
        <w:t>в день проведения</w:t>
      </w:r>
      <w:r w:rsidR="00B1775E" w:rsidRPr="00B1775E">
        <w:rPr>
          <w:rFonts w:ascii="Times New Roman" w:hAnsi="Times New Roman" w:cs="Times New Roman"/>
          <w:sz w:val="24"/>
          <w:szCs w:val="24"/>
        </w:rPr>
        <w:t xml:space="preserve"> итогового собеседования .</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4.4. В целях информирования граждан о порядке проведения итогового собеседования в средствах массовой информации, на официальном сайте МОиН РТ, МОУО, организаций, осуществляющих образовательную </w:t>
      </w:r>
      <w:r w:rsidRPr="00B1775E">
        <w:rPr>
          <w:rStyle w:val="aff3"/>
          <w:rFonts w:ascii="Times New Roman" w:hAnsi="Times New Roman" w:cs="Times New Roman"/>
          <w:b w:val="0"/>
          <w:i w:val="0"/>
          <w:sz w:val="24"/>
          <w:szCs w:val="24"/>
        </w:rPr>
        <w:t>деятельность</w:t>
      </w:r>
      <w:r w:rsidRPr="00B1775E">
        <w:rPr>
          <w:rFonts w:ascii="Times New Roman" w:hAnsi="Times New Roman" w:cs="Times New Roman"/>
          <w:sz w:val="24"/>
          <w:szCs w:val="24"/>
        </w:rPr>
        <w:t>, или специализированных сайтах публикуется информация о:</w:t>
      </w:r>
    </w:p>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порядке проведения итогового собеседования, утвержденным МОиН РТ, – не позднее чем за два месяца до дня проведения итогового собеседования;</w:t>
      </w:r>
    </w:p>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B1775E" w:rsidRPr="00B1775E" w:rsidRDefault="00B1775E" w:rsidP="00B1775E">
      <w:pPr>
        <w:widowControl w:val="0"/>
        <w:ind w:firstLine="567"/>
        <w:jc w:val="both"/>
        <w:rPr>
          <w:rFonts w:ascii="Times New Roman" w:hAnsi="Times New Roman" w:cs="Times New Roman"/>
          <w:sz w:val="24"/>
          <w:szCs w:val="24"/>
        </w:rPr>
      </w:pPr>
    </w:p>
    <w:p w:rsidR="00B1775E" w:rsidRPr="00B1775E" w:rsidRDefault="00B1775E" w:rsidP="00B1775E">
      <w:pPr>
        <w:pStyle w:val="1"/>
        <w:jc w:val="center"/>
        <w:rPr>
          <w:rFonts w:ascii="Times New Roman" w:hAnsi="Times New Roman"/>
          <w:sz w:val="24"/>
          <w:szCs w:val="24"/>
        </w:rPr>
      </w:pPr>
      <w:bookmarkStart w:id="9" w:name="_Toc533867066"/>
      <w:r w:rsidRPr="00B1775E">
        <w:rPr>
          <w:rFonts w:ascii="Times New Roman" w:hAnsi="Times New Roman"/>
          <w:sz w:val="24"/>
          <w:szCs w:val="24"/>
        </w:rPr>
        <w:t>5. Сроки и продолжительность проведения итогового собеседования</w:t>
      </w:r>
      <w:bookmarkEnd w:id="9"/>
    </w:p>
    <w:p w:rsidR="00B1775E" w:rsidRPr="00B1775E" w:rsidRDefault="00B1775E" w:rsidP="00B1775E">
      <w:pPr>
        <w:ind w:firstLine="708"/>
        <w:rPr>
          <w:rFonts w:ascii="Times New Roman" w:hAnsi="Times New Roman" w:cs="Times New Roman"/>
          <w:sz w:val="24"/>
          <w:szCs w:val="24"/>
        </w:rPr>
      </w:pPr>
    </w:p>
    <w:p w:rsidR="00B1775E" w:rsidRPr="00B1775E" w:rsidRDefault="00B1775E" w:rsidP="00B1775E">
      <w:pPr>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5.1. Итоговое собеседования проводится </w:t>
      </w:r>
      <w:r w:rsidRPr="00B1775E">
        <w:rPr>
          <w:rFonts w:ascii="Times New Roman" w:hAnsi="Times New Roman" w:cs="Times New Roman"/>
          <w:b/>
          <w:bCs/>
          <w:sz w:val="24"/>
          <w:szCs w:val="24"/>
        </w:rPr>
        <w:t>1</w:t>
      </w:r>
      <w:r w:rsidR="002F7C80">
        <w:rPr>
          <w:rFonts w:ascii="Times New Roman" w:hAnsi="Times New Roman" w:cs="Times New Roman"/>
          <w:b/>
          <w:bCs/>
          <w:sz w:val="24"/>
          <w:szCs w:val="24"/>
        </w:rPr>
        <w:t>0</w:t>
      </w:r>
      <w:r w:rsidRPr="00B1775E">
        <w:rPr>
          <w:rFonts w:ascii="Times New Roman" w:hAnsi="Times New Roman" w:cs="Times New Roman"/>
          <w:b/>
          <w:bCs/>
          <w:sz w:val="24"/>
          <w:szCs w:val="24"/>
        </w:rPr>
        <w:t xml:space="preserve"> февраля 202</w:t>
      </w:r>
      <w:r w:rsidR="002F7C80">
        <w:rPr>
          <w:rFonts w:ascii="Times New Roman" w:hAnsi="Times New Roman" w:cs="Times New Roman"/>
          <w:b/>
          <w:bCs/>
          <w:sz w:val="24"/>
          <w:szCs w:val="24"/>
        </w:rPr>
        <w:t>1</w:t>
      </w:r>
      <w:r w:rsidRPr="00B1775E">
        <w:rPr>
          <w:rFonts w:ascii="Times New Roman" w:hAnsi="Times New Roman" w:cs="Times New Roman"/>
          <w:b/>
          <w:bCs/>
          <w:sz w:val="24"/>
          <w:szCs w:val="24"/>
        </w:rPr>
        <w:t xml:space="preserve"> года</w:t>
      </w:r>
      <w:r w:rsidRPr="00B1775E">
        <w:rPr>
          <w:rFonts w:ascii="Times New Roman" w:hAnsi="Times New Roman" w:cs="Times New Roman"/>
          <w:sz w:val="24"/>
          <w:szCs w:val="24"/>
        </w:rPr>
        <w:t xml:space="preserve"> (во вторую среду февраля).</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5.2. Продолжительность проведения итогового собеседования для каждого участника итогового собеседования составляет в среднем </w:t>
      </w:r>
      <w:r w:rsidRPr="002F7C80">
        <w:rPr>
          <w:rFonts w:ascii="Times New Roman" w:hAnsi="Times New Roman" w:cs="Times New Roman"/>
          <w:b/>
          <w:sz w:val="24"/>
          <w:szCs w:val="24"/>
        </w:rPr>
        <w:t>15минут</w:t>
      </w:r>
      <w:r w:rsidRPr="00B1775E">
        <w:rPr>
          <w:rFonts w:ascii="Times New Roman" w:hAnsi="Times New Roman" w:cs="Times New Roman"/>
          <w:sz w:val="24"/>
          <w:szCs w:val="24"/>
        </w:rPr>
        <w:t xml:space="preserve">. </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w:t>
      </w:r>
      <w:r w:rsidRPr="002F7C80">
        <w:rPr>
          <w:rFonts w:ascii="Times New Roman" w:hAnsi="Times New Roman" w:cs="Times New Roman"/>
          <w:b/>
          <w:sz w:val="24"/>
          <w:szCs w:val="24"/>
        </w:rPr>
        <w:t>30 минут</w:t>
      </w:r>
      <w:r w:rsidRPr="00B1775E">
        <w:rPr>
          <w:rFonts w:ascii="Times New Roman" w:hAnsi="Times New Roman" w:cs="Times New Roman"/>
          <w:sz w:val="24"/>
          <w:szCs w:val="24"/>
        </w:rPr>
        <w:t xml:space="preserve"> (т.е. общая продолжительность итогового собеседования для указанных категорий участников может составлять в среднем </w:t>
      </w:r>
      <w:r w:rsidRPr="002F7C80">
        <w:rPr>
          <w:rFonts w:ascii="Times New Roman" w:hAnsi="Times New Roman" w:cs="Times New Roman"/>
          <w:b/>
          <w:sz w:val="24"/>
          <w:szCs w:val="24"/>
        </w:rPr>
        <w:t>45 минут</w:t>
      </w:r>
      <w:r w:rsidRPr="00B1775E">
        <w:rPr>
          <w:rFonts w:ascii="Times New Roman" w:hAnsi="Times New Roman" w:cs="Times New Roman"/>
          <w:sz w:val="24"/>
          <w:szCs w:val="24"/>
        </w:rPr>
        <w:t>).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КИМ до начала процедуры и др.).</w:t>
      </w:r>
    </w:p>
    <w:p w:rsidR="00B1775E" w:rsidRPr="00B1775E" w:rsidRDefault="00B1775E" w:rsidP="00B1775E">
      <w:pPr>
        <w:pStyle w:val="a7"/>
        <w:numPr>
          <w:ilvl w:val="1"/>
          <w:numId w:val="38"/>
        </w:numPr>
        <w:tabs>
          <w:tab w:val="left" w:pos="1134"/>
        </w:tabs>
        <w:spacing w:after="0" w:line="240" w:lineRule="auto"/>
        <w:ind w:left="0" w:firstLine="567"/>
        <w:jc w:val="both"/>
        <w:rPr>
          <w:rFonts w:ascii="Times New Roman" w:hAnsi="Times New Roman" w:cs="Times New Roman"/>
          <w:sz w:val="24"/>
          <w:szCs w:val="24"/>
        </w:rPr>
      </w:pPr>
      <w:bookmarkStart w:id="10" w:name="_Ref369008938"/>
      <w:r w:rsidRPr="00B1775E">
        <w:rPr>
          <w:rFonts w:ascii="Times New Roman" w:hAnsi="Times New Roman" w:cs="Times New Roman"/>
          <w:sz w:val="24"/>
          <w:szCs w:val="24"/>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проведения ГИА-9 (вторая рабочая среда марта и первый рабочий понедельник мая).</w:t>
      </w:r>
    </w:p>
    <w:p w:rsidR="00B1775E" w:rsidRPr="00B1775E" w:rsidRDefault="00B1775E" w:rsidP="00B1775E">
      <w:pPr>
        <w:pStyle w:val="a7"/>
        <w:numPr>
          <w:ilvl w:val="1"/>
          <w:numId w:val="38"/>
        </w:numPr>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0"/>
      <w:r w:rsidRPr="00B1775E">
        <w:rPr>
          <w:rFonts w:ascii="Times New Roman" w:hAnsi="Times New Roman" w:cs="Times New Roman"/>
          <w:sz w:val="24"/>
          <w:szCs w:val="24"/>
        </w:rPr>
        <w:t xml:space="preserve">. </w:t>
      </w:r>
    </w:p>
    <w:p w:rsidR="00B1775E" w:rsidRPr="00B1775E" w:rsidRDefault="00B1775E" w:rsidP="00B1775E">
      <w:pPr>
        <w:pStyle w:val="a7"/>
        <w:ind w:left="567"/>
        <w:jc w:val="both"/>
        <w:rPr>
          <w:rFonts w:ascii="Times New Roman" w:hAnsi="Times New Roman" w:cs="Times New Roman"/>
          <w:sz w:val="24"/>
          <w:szCs w:val="24"/>
        </w:rPr>
      </w:pPr>
    </w:p>
    <w:p w:rsidR="00B1775E" w:rsidRPr="00B1775E" w:rsidRDefault="00B1775E" w:rsidP="00B1775E">
      <w:pPr>
        <w:pStyle w:val="a7"/>
        <w:numPr>
          <w:ilvl w:val="0"/>
          <w:numId w:val="38"/>
        </w:numPr>
        <w:spacing w:after="0" w:line="240" w:lineRule="auto"/>
        <w:ind w:left="426" w:hanging="426"/>
        <w:jc w:val="center"/>
        <w:outlineLvl w:val="0"/>
        <w:rPr>
          <w:rFonts w:ascii="Times New Roman" w:hAnsi="Times New Roman" w:cs="Times New Roman"/>
          <w:b/>
          <w:sz w:val="24"/>
          <w:szCs w:val="24"/>
        </w:rPr>
      </w:pPr>
      <w:bookmarkStart w:id="11" w:name="_Toc533867067"/>
      <w:r w:rsidRPr="00B1775E">
        <w:rPr>
          <w:rFonts w:ascii="Times New Roman" w:hAnsi="Times New Roman" w:cs="Times New Roman"/>
          <w:b/>
          <w:sz w:val="24"/>
          <w:szCs w:val="24"/>
        </w:rPr>
        <w:t>Подготовка к проведению итогового собеседовани</w:t>
      </w:r>
      <w:r w:rsidR="002F7C80">
        <w:rPr>
          <w:rFonts w:ascii="Times New Roman" w:hAnsi="Times New Roman" w:cs="Times New Roman"/>
          <w:b/>
          <w:sz w:val="24"/>
          <w:szCs w:val="24"/>
        </w:rPr>
        <w:t xml:space="preserve">я  в </w:t>
      </w:r>
      <w:r w:rsidRPr="00B1775E">
        <w:rPr>
          <w:rFonts w:ascii="Times New Roman" w:hAnsi="Times New Roman" w:cs="Times New Roman"/>
          <w:b/>
          <w:sz w:val="24"/>
          <w:szCs w:val="24"/>
        </w:rPr>
        <w:t>образовательной организации</w:t>
      </w:r>
      <w:bookmarkEnd w:id="11"/>
    </w:p>
    <w:p w:rsidR="00B1775E" w:rsidRPr="00B1775E" w:rsidRDefault="00B1775E" w:rsidP="00B1775E">
      <w:pPr>
        <w:pStyle w:val="a7"/>
        <w:ind w:left="426"/>
        <w:outlineLvl w:val="0"/>
        <w:rPr>
          <w:rFonts w:ascii="Times New Roman" w:hAnsi="Times New Roman" w:cs="Times New Roman"/>
          <w:b/>
          <w:sz w:val="24"/>
          <w:szCs w:val="24"/>
        </w:rPr>
      </w:pP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6.1. Итоговое собеседование может проводиться в ходе учебного проц</w:t>
      </w:r>
      <w:r w:rsidR="002F7C80">
        <w:rPr>
          <w:rFonts w:ascii="Times New Roman" w:hAnsi="Times New Roman" w:cs="Times New Roman"/>
          <w:sz w:val="24"/>
          <w:szCs w:val="24"/>
        </w:rPr>
        <w:t xml:space="preserve">есса </w:t>
      </w:r>
      <w:r w:rsidRPr="00B1775E">
        <w:rPr>
          <w:rFonts w:ascii="Times New Roman" w:hAnsi="Times New Roman" w:cs="Times New Roman"/>
          <w:sz w:val="24"/>
          <w:szCs w:val="24"/>
        </w:rPr>
        <w:t xml:space="preserve">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МОиН РТ.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6.3. Для проведения итогового собеседования выделяются:</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помещение для получения КИМ итогового собеседования и внесения результатов итогового собеседования в специализированную форму (далее – Штаб).</w:t>
      </w:r>
    </w:p>
    <w:p w:rsidR="00B1775E" w:rsidRPr="00B1775E" w:rsidRDefault="00B1775E" w:rsidP="00B1775E">
      <w:pPr>
        <w:pStyle w:val="a7"/>
        <w:tabs>
          <w:tab w:val="left" w:pos="1134"/>
        </w:tabs>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B1775E" w:rsidRPr="00B1775E" w:rsidRDefault="00B1775E" w:rsidP="00B1775E">
      <w:pPr>
        <w:pStyle w:val="a7"/>
        <w:ind w:left="0" w:firstLine="567"/>
        <w:jc w:val="both"/>
        <w:outlineLvl w:val="0"/>
        <w:rPr>
          <w:rFonts w:ascii="Times New Roman" w:hAnsi="Times New Roman" w:cs="Times New Roman"/>
          <w:sz w:val="24"/>
          <w:szCs w:val="24"/>
        </w:rPr>
      </w:pP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В состав </w:t>
      </w:r>
      <w:r w:rsidRPr="00B1775E">
        <w:rPr>
          <w:rFonts w:ascii="Times New Roman" w:hAnsi="Times New Roman" w:cs="Times New Roman"/>
          <w:b/>
          <w:sz w:val="24"/>
          <w:szCs w:val="24"/>
        </w:rPr>
        <w:t>комиссии по проведению итогового собеседования</w:t>
      </w:r>
      <w:r w:rsidRPr="00B1775E">
        <w:rPr>
          <w:rFonts w:ascii="Times New Roman" w:hAnsi="Times New Roman" w:cs="Times New Roman"/>
          <w:sz w:val="24"/>
          <w:szCs w:val="24"/>
        </w:rPr>
        <w:t xml:space="preserve"> входят:</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ответственный организатор образовательной организации, обеспечивающий подготовку и проведение итогового собеседования (приложение 1);</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экзаменатор-собеседник, который проводит собеседование с участниками итогового собеседования, проводит инструктаж участника итогового собеседования по выполнению заданий КИМ итогового собеседования, а также обеспечивает проверку документов, удостоверяющих личность участников итогового собеседования, фиксирует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 (приложение 2).</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В состав </w:t>
      </w:r>
      <w:r w:rsidRPr="00B1775E">
        <w:rPr>
          <w:rFonts w:ascii="Times New Roman" w:hAnsi="Times New Roman" w:cs="Times New Roman"/>
          <w:b/>
          <w:sz w:val="24"/>
          <w:szCs w:val="24"/>
        </w:rPr>
        <w:t>комиссии по проверке итогового собеседования</w:t>
      </w:r>
      <w:r w:rsidRPr="00B1775E">
        <w:rPr>
          <w:rFonts w:ascii="Times New Roman" w:hAnsi="Times New Roman" w:cs="Times New Roman"/>
          <w:sz w:val="24"/>
          <w:szCs w:val="24"/>
        </w:rPr>
        <w:t xml:space="preserve"> входят:</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эксперты по проверке устных ответов участников итогового собеседования                   (далее – эксперты) (приложение 4). К проверке ответов участников итогового собеседования привлекаются только учителя русского языка и литературы.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6.7. За три дня до проведения итогового собеседования в Штабе устанавливается программное обеспечение (далее – ПО) «Результаты итогового собеседования». В ПО загружается XML-файл, полученный от РЦОИ, с внесенными сведениями об участниках итогового собеседования.</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 xml:space="preserve">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собеседования в аудитории (приложение 8), протоколы экспертов по оцениванию ответов участников итогового собеседования (приложение 9), специализированную форму (приложение 10). </w:t>
      </w:r>
    </w:p>
    <w:p w:rsidR="00B1775E" w:rsidRPr="00B1775E" w:rsidRDefault="00B1775E" w:rsidP="00B1775E">
      <w:pPr>
        <w:pStyle w:val="a7"/>
        <w:ind w:left="0" w:firstLine="567"/>
        <w:jc w:val="both"/>
        <w:outlineLvl w:val="0"/>
        <w:rPr>
          <w:rFonts w:ascii="Times New Roman" w:hAnsi="Times New Roman" w:cs="Times New Roman"/>
          <w:sz w:val="24"/>
          <w:szCs w:val="24"/>
        </w:rPr>
      </w:pPr>
      <w:r w:rsidRPr="00B1775E">
        <w:rPr>
          <w:rFonts w:ascii="Times New Roman" w:hAnsi="Times New Roman" w:cs="Times New Roman"/>
          <w:sz w:val="24"/>
          <w:szCs w:val="24"/>
        </w:rPr>
        <w:t>В образовательной организации список участников итогового собеседования проверяется, в случае необходимости,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B1775E" w:rsidRPr="00B1775E" w:rsidRDefault="00B1775E" w:rsidP="00B1775E">
      <w:pPr>
        <w:pStyle w:val="a7"/>
        <w:ind w:left="0" w:firstLine="567"/>
        <w:jc w:val="both"/>
        <w:outlineLvl w:val="0"/>
        <w:rPr>
          <w:rFonts w:ascii="Times New Roman" w:hAnsi="Times New Roman" w:cs="Times New Roman"/>
          <w:sz w:val="24"/>
          <w:szCs w:val="24"/>
        </w:rPr>
      </w:pPr>
    </w:p>
    <w:p w:rsidR="00B1775E" w:rsidRPr="00B1775E" w:rsidRDefault="00B1775E" w:rsidP="00B1775E">
      <w:pPr>
        <w:ind w:firstLine="567"/>
        <w:jc w:val="both"/>
        <w:rPr>
          <w:rFonts w:ascii="Times New Roman" w:hAnsi="Times New Roman" w:cs="Times New Roman"/>
          <w:sz w:val="24"/>
          <w:szCs w:val="24"/>
        </w:rPr>
      </w:pPr>
    </w:p>
    <w:p w:rsidR="00B1775E" w:rsidRPr="00B1775E" w:rsidRDefault="00B1775E" w:rsidP="00B1775E">
      <w:pPr>
        <w:pStyle w:val="1"/>
        <w:jc w:val="center"/>
        <w:rPr>
          <w:rFonts w:ascii="Times New Roman" w:hAnsi="Times New Roman"/>
          <w:sz w:val="24"/>
          <w:szCs w:val="24"/>
        </w:rPr>
      </w:pPr>
      <w:bookmarkStart w:id="12" w:name="_Toc533867068"/>
      <w:r w:rsidRPr="00B1775E">
        <w:rPr>
          <w:rFonts w:ascii="Times New Roman" w:hAnsi="Times New Roman"/>
          <w:sz w:val="24"/>
          <w:szCs w:val="24"/>
        </w:rPr>
        <w:t>7. Порядок сбора исходных сведений и подготовки к проведению итогового собеседования</w:t>
      </w:r>
      <w:bookmarkEnd w:id="12"/>
    </w:p>
    <w:p w:rsidR="00B1775E" w:rsidRPr="00B1775E" w:rsidRDefault="00B1775E" w:rsidP="00B1775E">
      <w:pPr>
        <w:ind w:firstLine="709"/>
        <w:rPr>
          <w:rFonts w:ascii="Times New Roman" w:hAnsi="Times New Roman" w:cs="Times New Roman"/>
          <w:sz w:val="24"/>
          <w:szCs w:val="24"/>
        </w:rPr>
      </w:pPr>
    </w:p>
    <w:p w:rsidR="00B1775E" w:rsidRPr="00B1775E" w:rsidRDefault="00B1775E" w:rsidP="00B1775E">
      <w:pPr>
        <w:pStyle w:val="a7"/>
        <w:widowControl w:val="0"/>
        <w:numPr>
          <w:ilvl w:val="1"/>
          <w:numId w:val="40"/>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Сведения по итоговому собеседованию вносятся РЦОИ в РИС посредством ПО «Импорт ГИА-9».  В РИС вносится следующая информация:</w:t>
      </w:r>
    </w:p>
    <w:p w:rsidR="00B1775E" w:rsidRPr="00B1775E" w:rsidRDefault="00B1775E" w:rsidP="00B1775E">
      <w:pPr>
        <w:widowControl w:val="0"/>
        <w:tabs>
          <w:tab w:val="left" w:pos="1134"/>
        </w:tabs>
        <w:ind w:firstLine="567"/>
        <w:jc w:val="both"/>
        <w:rPr>
          <w:rFonts w:ascii="Times New Roman" w:hAnsi="Times New Roman" w:cs="Times New Roman"/>
          <w:sz w:val="24"/>
          <w:szCs w:val="24"/>
        </w:rPr>
      </w:pPr>
      <w:r w:rsidRPr="00B1775E">
        <w:rPr>
          <w:rFonts w:ascii="Times New Roman" w:hAnsi="Times New Roman" w:cs="Times New Roman"/>
          <w:sz w:val="24"/>
          <w:szCs w:val="24"/>
        </w:rPr>
        <w:t>об участниках итогового собеседования;</w:t>
      </w:r>
    </w:p>
    <w:p w:rsidR="00B1775E" w:rsidRPr="00B1775E" w:rsidRDefault="002F7C80" w:rsidP="00B1775E">
      <w:pPr>
        <w:widowControl w:val="0"/>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 местах проведения итогового собеседования;</w:t>
      </w:r>
    </w:p>
    <w:p w:rsidR="00B1775E" w:rsidRPr="00B1775E" w:rsidRDefault="002F7C80" w:rsidP="00B1775E">
      <w:pPr>
        <w:widowControl w:val="0"/>
        <w:tabs>
          <w:tab w:val="left" w:pos="1134"/>
        </w:tabs>
        <w:ind w:left="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 назначении участников на даты проведения итогового собеседования;</w:t>
      </w:r>
    </w:p>
    <w:p w:rsidR="00B1775E" w:rsidRPr="00B1775E" w:rsidRDefault="002F7C80" w:rsidP="00B1775E">
      <w:pPr>
        <w:widowControl w:val="0"/>
        <w:tabs>
          <w:tab w:val="left" w:pos="1134"/>
        </w:tabs>
        <w:ind w:left="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 распределении участников по местам проведения итогового собеседования;</w:t>
      </w:r>
    </w:p>
    <w:p w:rsidR="00B1775E" w:rsidRPr="00B1775E" w:rsidRDefault="002F7C80" w:rsidP="00B1775E">
      <w:pPr>
        <w:widowControl w:val="0"/>
        <w:tabs>
          <w:tab w:val="left" w:pos="1134"/>
        </w:tabs>
        <w:ind w:left="567"/>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 результатах итогового собеседования, полученных участниками итогового собеседования.</w:t>
      </w:r>
    </w:p>
    <w:p w:rsidR="00B1775E" w:rsidRPr="00B1775E" w:rsidRDefault="00B1775E" w:rsidP="00B1775E">
      <w:pPr>
        <w:widowControl w:val="0"/>
        <w:tabs>
          <w:tab w:val="left" w:pos="1134"/>
        </w:tabs>
        <w:ind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7.3.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Pr="00B1775E">
        <w:rPr>
          <w:rFonts w:ascii="Times New Roman" w:hAnsi="Times New Roman" w:cs="Times New Roman"/>
          <w:sz w:val="24"/>
          <w:szCs w:val="24"/>
          <w:lang w:val="en-US"/>
        </w:rPr>
        <w:t>fipi</w:t>
      </w:r>
      <w:r w:rsidRPr="00B1775E">
        <w:rPr>
          <w:rFonts w:ascii="Times New Roman" w:hAnsi="Times New Roman" w:cs="Times New Roman"/>
          <w:sz w:val="24"/>
          <w:szCs w:val="24"/>
        </w:rPr>
        <w:t>.</w:t>
      </w:r>
      <w:r w:rsidRPr="00B1775E">
        <w:rPr>
          <w:rFonts w:ascii="Times New Roman" w:hAnsi="Times New Roman" w:cs="Times New Roman"/>
          <w:sz w:val="24"/>
          <w:szCs w:val="24"/>
          <w:lang w:val="en-US"/>
        </w:rPr>
        <w:t>ru</w:t>
      </w:r>
      <w:r w:rsidRPr="00B1775E">
        <w:rPr>
          <w:rFonts w:ascii="Times New Roman" w:hAnsi="Times New Roman" w:cs="Times New Roman"/>
          <w:sz w:val="24"/>
          <w:szCs w:val="24"/>
        </w:rPr>
        <w:t>) и тиражирует в необходимом количестве критерии оценивания для экспертов.</w:t>
      </w:r>
    </w:p>
    <w:p w:rsidR="00B1775E" w:rsidRPr="00B1775E" w:rsidRDefault="00B1775E" w:rsidP="00B1775E">
      <w:pPr>
        <w:widowControl w:val="0"/>
        <w:ind w:firstLine="567"/>
        <w:jc w:val="both"/>
        <w:rPr>
          <w:rFonts w:ascii="Times New Roman" w:hAnsi="Times New Roman" w:cs="Times New Roman"/>
          <w:sz w:val="24"/>
          <w:szCs w:val="24"/>
        </w:rPr>
      </w:pPr>
      <w:r w:rsidRPr="00B1775E">
        <w:rPr>
          <w:rFonts w:ascii="Times New Roman" w:hAnsi="Times New Roman" w:cs="Times New Roman"/>
          <w:sz w:val="24"/>
          <w:szCs w:val="24"/>
        </w:rPr>
        <w:t>7.4.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B1775E" w:rsidRPr="00B1775E" w:rsidRDefault="00B1775E" w:rsidP="002F7C80">
      <w:pPr>
        <w:pStyle w:val="1"/>
        <w:jc w:val="center"/>
        <w:rPr>
          <w:rFonts w:ascii="Times New Roman" w:hAnsi="Times New Roman"/>
          <w:sz w:val="24"/>
          <w:szCs w:val="24"/>
        </w:rPr>
      </w:pPr>
      <w:bookmarkStart w:id="13" w:name="_Toc533867069"/>
      <w:r w:rsidRPr="00B1775E">
        <w:rPr>
          <w:rFonts w:ascii="Times New Roman" w:hAnsi="Times New Roman"/>
          <w:sz w:val="24"/>
          <w:szCs w:val="24"/>
        </w:rPr>
        <w:t>8. Проведение итогового собеседования</w:t>
      </w:r>
      <w:bookmarkEnd w:id="13"/>
    </w:p>
    <w:p w:rsidR="00B1775E" w:rsidRPr="00B1775E" w:rsidRDefault="00B1775E" w:rsidP="00B1775E">
      <w:pPr>
        <w:rPr>
          <w:rFonts w:ascii="Times New Roman" w:hAnsi="Times New Roman" w:cs="Times New Roman"/>
          <w:sz w:val="24"/>
          <w:szCs w:val="24"/>
        </w:rPr>
      </w:pPr>
    </w:p>
    <w:p w:rsidR="00B1775E" w:rsidRPr="00B1775E" w:rsidRDefault="00B1775E" w:rsidP="00B1775E">
      <w:pPr>
        <w:pStyle w:val="a7"/>
        <w:tabs>
          <w:tab w:val="left" w:pos="1276"/>
        </w:tabs>
        <w:ind w:left="0" w:firstLine="567"/>
        <w:jc w:val="both"/>
        <w:rPr>
          <w:rFonts w:ascii="Times New Roman" w:hAnsi="Times New Roman" w:cs="Times New Roman"/>
          <w:sz w:val="24"/>
          <w:szCs w:val="24"/>
        </w:rPr>
      </w:pPr>
      <w:bookmarkStart w:id="14" w:name="OLE_LINK10"/>
      <w:r w:rsidRPr="00B1775E">
        <w:rPr>
          <w:rFonts w:ascii="Times New Roman" w:hAnsi="Times New Roman" w:cs="Times New Roman"/>
          <w:sz w:val="24"/>
          <w:szCs w:val="24"/>
        </w:rPr>
        <w:t xml:space="preserve">8.1.  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 </w:t>
      </w:r>
    </w:p>
    <w:p w:rsidR="00B1775E" w:rsidRPr="00B1775E" w:rsidRDefault="00B1775E" w:rsidP="00B1775E">
      <w:pPr>
        <w:pStyle w:val="a7"/>
        <w:tabs>
          <w:tab w:val="left" w:pos="1276"/>
        </w:tabs>
        <w:ind w:left="0" w:firstLine="567"/>
        <w:jc w:val="both"/>
        <w:rPr>
          <w:rFonts w:ascii="Times New Roman" w:hAnsi="Times New Roman" w:cs="Times New Roman"/>
          <w:sz w:val="24"/>
          <w:szCs w:val="24"/>
        </w:rPr>
      </w:pPr>
      <w:r w:rsidRPr="00B1775E">
        <w:rPr>
          <w:rFonts w:ascii="Times New Roman" w:hAnsi="Times New Roman" w:cs="Times New Roman"/>
          <w:sz w:val="24"/>
          <w:szCs w:val="24"/>
        </w:rPr>
        <w:t>При распечатке комплекта КИМ используется черно-белая печать.</w:t>
      </w:r>
    </w:p>
    <w:bookmarkEnd w:id="14"/>
    <w:p w:rsidR="00B1775E" w:rsidRPr="00B1775E" w:rsidRDefault="00B1775E" w:rsidP="00B1775E">
      <w:pPr>
        <w:pStyle w:val="a7"/>
        <w:ind w:left="0" w:firstLine="567"/>
        <w:jc w:val="both"/>
        <w:rPr>
          <w:rFonts w:ascii="Times New Roman" w:hAnsi="Times New Roman" w:cs="Times New Roman"/>
          <w:sz w:val="24"/>
          <w:szCs w:val="24"/>
        </w:rPr>
      </w:pPr>
      <w:r w:rsidRPr="00B1775E">
        <w:rPr>
          <w:rFonts w:ascii="Times New Roman" w:hAnsi="Times New Roman" w:cs="Times New Roman"/>
          <w:sz w:val="24"/>
          <w:szCs w:val="24"/>
        </w:rPr>
        <w:t>8.2. В день проведения итогового собеседования в месте проведения итогового собеседования могут присутствовать:</w:t>
      </w:r>
    </w:p>
    <w:p w:rsidR="00B1775E" w:rsidRPr="00B1775E" w:rsidRDefault="002F7C80" w:rsidP="00B1775E">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аккредитованные общественные наблюдатели;</w:t>
      </w:r>
    </w:p>
    <w:p w:rsidR="00B1775E" w:rsidRPr="00B1775E" w:rsidRDefault="002F7C80" w:rsidP="00B1775E">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аккредитованные представители средств массовой информации;</w:t>
      </w:r>
    </w:p>
    <w:p w:rsidR="00B1775E" w:rsidRPr="00B1775E" w:rsidRDefault="002F7C80" w:rsidP="00B1775E">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должностные лица Рособрнадзора, МОиН РТ.</w:t>
      </w:r>
    </w:p>
    <w:p w:rsidR="00B1775E" w:rsidRPr="00B1775E" w:rsidRDefault="00B1775E" w:rsidP="00B1775E">
      <w:pPr>
        <w:pStyle w:val="a7"/>
        <w:widowControl w:val="0"/>
        <w:ind w:left="0" w:firstLine="567"/>
        <w:jc w:val="both"/>
        <w:rPr>
          <w:rFonts w:ascii="Times New Roman" w:hAnsi="Times New Roman" w:cs="Times New Roman"/>
          <w:sz w:val="24"/>
          <w:szCs w:val="24"/>
        </w:rPr>
      </w:pPr>
      <w:bookmarkStart w:id="15" w:name="OLE_LINK13"/>
      <w:bookmarkStart w:id="16" w:name="OLE_LINK14"/>
      <w:r w:rsidRPr="00B1775E">
        <w:rPr>
          <w:rFonts w:ascii="Times New Roman" w:hAnsi="Times New Roman" w:cs="Times New Roman"/>
          <w:sz w:val="24"/>
          <w:szCs w:val="24"/>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15"/>
    <w:bookmarkEnd w:id="16"/>
    <w:p w:rsidR="00B1775E" w:rsidRPr="00B1775E" w:rsidRDefault="00B1775E" w:rsidP="00B1775E">
      <w:pPr>
        <w:pStyle w:val="a7"/>
        <w:widowControl w:val="0"/>
        <w:ind w:left="0" w:firstLine="567"/>
        <w:jc w:val="both"/>
        <w:rPr>
          <w:rFonts w:ascii="Times New Roman" w:hAnsi="Times New Roman" w:cs="Times New Roman"/>
          <w:sz w:val="24"/>
          <w:szCs w:val="24"/>
        </w:rPr>
      </w:pPr>
      <w:r w:rsidRPr="00B1775E">
        <w:rPr>
          <w:rFonts w:ascii="Times New Roman" w:hAnsi="Times New Roman" w:cs="Times New Roman"/>
          <w:sz w:val="24"/>
          <w:szCs w:val="24"/>
        </w:rPr>
        <w:t>8.4.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w:t>
      </w:r>
    </w:p>
    <w:p w:rsidR="00B1775E" w:rsidRPr="00B1775E" w:rsidRDefault="00B1775E" w:rsidP="00B1775E">
      <w:pPr>
        <w:pStyle w:val="a7"/>
        <w:numPr>
          <w:ilvl w:val="1"/>
          <w:numId w:val="42"/>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 </w:t>
      </w:r>
    </w:p>
    <w:p w:rsidR="00B1775E" w:rsidRPr="00B1775E" w:rsidRDefault="00B1775E" w:rsidP="00B1775E">
      <w:pPr>
        <w:pStyle w:val="a7"/>
        <w:numPr>
          <w:ilvl w:val="1"/>
          <w:numId w:val="42"/>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После завершения итогового собеседования участник по своему желанию прослушивает часть аудиозаписи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
    <w:p w:rsidR="00B1775E" w:rsidRPr="00B1775E" w:rsidRDefault="00B1775E" w:rsidP="00B1775E">
      <w:pPr>
        <w:pStyle w:val="a7"/>
        <w:tabs>
          <w:tab w:val="left" w:pos="567"/>
        </w:tabs>
        <w:ind w:left="0"/>
        <w:jc w:val="both"/>
        <w:rPr>
          <w:rFonts w:ascii="Times New Roman" w:hAnsi="Times New Roman" w:cs="Times New Roman"/>
          <w:sz w:val="24"/>
          <w:szCs w:val="24"/>
        </w:rPr>
      </w:pPr>
      <w:r w:rsidRPr="00B1775E">
        <w:rPr>
          <w:rFonts w:ascii="Times New Roman" w:hAnsi="Times New Roman" w:cs="Times New Roman"/>
          <w:sz w:val="24"/>
          <w:szCs w:val="24"/>
        </w:rPr>
        <w:tab/>
        <w:t xml:space="preserve">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проведения ГИА-9. </w:t>
      </w:r>
    </w:p>
    <w:p w:rsidR="00B1775E" w:rsidRPr="00B1775E" w:rsidRDefault="00B1775E" w:rsidP="00B1775E">
      <w:pPr>
        <w:pStyle w:val="a7"/>
        <w:tabs>
          <w:tab w:val="left" w:pos="567"/>
        </w:tabs>
        <w:ind w:left="0"/>
        <w:jc w:val="both"/>
        <w:rPr>
          <w:rFonts w:ascii="Times New Roman" w:hAnsi="Times New Roman" w:cs="Times New Roman"/>
          <w:sz w:val="24"/>
          <w:szCs w:val="24"/>
        </w:rPr>
      </w:pPr>
      <w:r w:rsidRPr="00B1775E">
        <w:rPr>
          <w:rFonts w:ascii="Times New Roman" w:hAnsi="Times New Roman" w:cs="Times New Roman"/>
          <w:sz w:val="24"/>
          <w:szCs w:val="24"/>
        </w:rPr>
        <w:tab/>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                                                                                                                            </w:t>
      </w:r>
    </w:p>
    <w:p w:rsidR="00B1775E" w:rsidRPr="00B1775E" w:rsidRDefault="00B1775E" w:rsidP="00B1775E">
      <w:pPr>
        <w:pStyle w:val="a7"/>
        <w:numPr>
          <w:ilvl w:val="1"/>
          <w:numId w:val="42"/>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(приложение 13), а экзаменатор-собеседник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опыта,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(приложение 9).</w:t>
      </w:r>
    </w:p>
    <w:p w:rsidR="00B1775E" w:rsidRPr="00B1775E" w:rsidRDefault="00B1775E" w:rsidP="00B1775E">
      <w:pPr>
        <w:pStyle w:val="a7"/>
        <w:numPr>
          <w:ilvl w:val="1"/>
          <w:numId w:val="42"/>
        </w:numPr>
        <w:tabs>
          <w:tab w:val="left" w:pos="1134"/>
        </w:tabs>
        <w:spacing w:after="0" w:line="240" w:lineRule="auto"/>
        <w:ind w:left="0" w:firstLine="567"/>
        <w:jc w:val="both"/>
        <w:rPr>
          <w:rFonts w:ascii="Times New Roman" w:hAnsi="Times New Roman" w:cs="Times New Roman"/>
          <w:sz w:val="24"/>
          <w:szCs w:val="24"/>
        </w:rPr>
      </w:pPr>
      <w:r w:rsidRPr="00B1775E">
        <w:rPr>
          <w:rFonts w:ascii="Times New Roman" w:hAnsi="Times New Roman" w:cs="Times New Roman"/>
          <w:sz w:val="24"/>
          <w:szCs w:val="24"/>
        </w:rPr>
        <w:t>Участники, а также иные лица, присутствующие в месте проведения, допустившие нарушение установленного Порядка, удаляются из места проведения. Ответственный организатор проводит служебное расследование по фактам нарушения Порядка проведения и принимает решение об удалении участника или лица, допустившего нарушение Порядка проведения с составлением акта об удалении. Копия акта об удалении участника/лица, допустивших нарушение Порядка проведения, и копии материалов служебного расследования в этот же день направляются в РЦОИ для учета при обработке материалов итогового собеседования.</w:t>
      </w:r>
    </w:p>
    <w:p w:rsidR="00B1775E" w:rsidRPr="00B1775E" w:rsidRDefault="00B1775E" w:rsidP="00B1775E">
      <w:pPr>
        <w:pStyle w:val="1"/>
        <w:keepLines/>
        <w:widowControl/>
        <w:numPr>
          <w:ilvl w:val="0"/>
          <w:numId w:val="42"/>
        </w:numPr>
        <w:autoSpaceDE/>
        <w:autoSpaceDN/>
        <w:adjustRightInd/>
        <w:spacing w:before="480" w:after="0"/>
        <w:ind w:left="0" w:firstLine="426"/>
        <w:jc w:val="center"/>
        <w:rPr>
          <w:rFonts w:ascii="Times New Roman" w:hAnsi="Times New Roman"/>
          <w:sz w:val="24"/>
          <w:szCs w:val="24"/>
        </w:rPr>
      </w:pPr>
      <w:bookmarkStart w:id="17" w:name="_Toc533867070"/>
      <w:r w:rsidRPr="00B1775E">
        <w:rPr>
          <w:rFonts w:ascii="Times New Roman" w:hAnsi="Times New Roman"/>
          <w:sz w:val="24"/>
          <w:szCs w:val="24"/>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B1775E">
        <w:rPr>
          <w:rFonts w:ascii="Times New Roman" w:eastAsia="StarSymbol" w:hAnsi="Times New Roman"/>
          <w:sz w:val="24"/>
          <w:szCs w:val="24"/>
        </w:rPr>
        <w:t xml:space="preserve">– </w:t>
      </w:r>
      <w:r w:rsidRPr="00B1775E">
        <w:rPr>
          <w:rFonts w:ascii="Times New Roman" w:hAnsi="Times New Roman"/>
          <w:sz w:val="24"/>
          <w:szCs w:val="24"/>
        </w:rPr>
        <w:t>детей-инвалидов и инвалидов</w:t>
      </w:r>
      <w:bookmarkEnd w:id="17"/>
    </w:p>
    <w:p w:rsidR="00B1775E" w:rsidRPr="00B1775E" w:rsidRDefault="00B1775E" w:rsidP="00B1775E">
      <w:pPr>
        <w:ind w:firstLine="567"/>
        <w:jc w:val="center"/>
        <w:rPr>
          <w:rFonts w:ascii="Times New Roman" w:hAnsi="Times New Roman" w:cs="Times New Roman"/>
          <w:sz w:val="24"/>
          <w:szCs w:val="24"/>
        </w:rPr>
      </w:pP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9.1. Участники итогового собеседования с ОВЗ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настоящего Порядка. </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МОиН РТ, МОУО организуют проведение итогового собеседования в условиях, учитывающих состояние их здоровья, особенности психофизического развития.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МОиН РТ, МОУО обеспечивают создание следующих условий проведения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увеличение продолжительности итогового собеседования на 30 минут; </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МОиН РТ, учредители образовательных организаций обеспечивают создание следующих специальных условий, учитывающих состояние здоровья, особенности психофизического развития: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использование на итоговом собеседовании необходимых для выполнения заданий технических средств.</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слабослышащих участников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глухих и слабослышащих участников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привлечение при необходимости ассистента-сурдопереводчика;</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слепых участников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оформление КИМ итогового собеседования рельефно-точечным шрифтом Брайля  или в виде электронного документа, доступного с помощью компьютера.</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слабовидящих участников итогового собеседования:</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w:t>
      </w:r>
    </w:p>
    <w:p w:rsidR="00B1775E" w:rsidRPr="00B1775E" w:rsidRDefault="002F7C80" w:rsidP="00B1775E">
      <w:pPr>
        <w:pStyle w:val="a7"/>
        <w:autoSpaceDE w:val="0"/>
        <w:autoSpaceDN w:val="0"/>
        <w:adjustRightInd w:val="0"/>
        <w:ind w:left="0" w:firstLine="540"/>
        <w:jc w:val="both"/>
        <w:rPr>
          <w:rFonts w:ascii="Times New Roman" w:eastAsia="StarSymbol" w:hAnsi="Times New Roman" w:cs="Times New Roman"/>
          <w:sz w:val="24"/>
          <w:szCs w:val="24"/>
        </w:rPr>
      </w:pPr>
      <w:r>
        <w:rPr>
          <w:rFonts w:ascii="Times New Roman" w:eastAsia="StarSymbol" w:hAnsi="Times New Roman" w:cs="Times New Roman"/>
          <w:sz w:val="24"/>
          <w:szCs w:val="24"/>
        </w:rPr>
        <w:t xml:space="preserve">- </w:t>
      </w:r>
      <w:r w:rsidR="00B1775E" w:rsidRPr="00B1775E">
        <w:rPr>
          <w:rFonts w:ascii="Times New Roman" w:eastAsia="StarSymbol" w:hAnsi="Times New Roman" w:cs="Times New Roman"/>
          <w:sz w:val="24"/>
          <w:szCs w:val="24"/>
        </w:rPr>
        <w:t xml:space="preserve">обеспечение аудитории проведения итогового собеседования увеличительными устройствами; </w:t>
      </w:r>
    </w:p>
    <w:p w:rsidR="00B1775E" w:rsidRPr="00B1775E" w:rsidRDefault="002F7C80" w:rsidP="00B1775E">
      <w:pPr>
        <w:pStyle w:val="a7"/>
        <w:autoSpaceDE w:val="0"/>
        <w:autoSpaceDN w:val="0"/>
        <w:adjustRightInd w:val="0"/>
        <w:ind w:left="0" w:firstLine="540"/>
        <w:jc w:val="both"/>
        <w:rPr>
          <w:rFonts w:ascii="Times New Roman" w:eastAsia="StarSymbol" w:hAnsi="Times New Roman" w:cs="Times New Roman"/>
          <w:sz w:val="24"/>
          <w:szCs w:val="24"/>
        </w:rPr>
      </w:pPr>
      <w:r>
        <w:rPr>
          <w:rFonts w:ascii="Times New Roman" w:eastAsia="StarSymbol" w:hAnsi="Times New Roman" w:cs="Times New Roman"/>
          <w:sz w:val="24"/>
          <w:szCs w:val="24"/>
        </w:rPr>
        <w:t xml:space="preserve">- </w:t>
      </w:r>
      <w:r w:rsidR="00B1775E" w:rsidRPr="00B1775E">
        <w:rPr>
          <w:rFonts w:ascii="Times New Roman" w:eastAsia="StarSymbol" w:hAnsi="Times New Roman" w:cs="Times New Roman"/>
          <w:sz w:val="24"/>
          <w:szCs w:val="24"/>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участников с расстройствами аутистического спектра:</w:t>
      </w:r>
    </w:p>
    <w:p w:rsidR="00B1775E" w:rsidRPr="00B1775E" w:rsidRDefault="002F7C80" w:rsidP="00B1775E">
      <w:pPr>
        <w:pStyle w:val="a7"/>
        <w:autoSpaceDE w:val="0"/>
        <w:autoSpaceDN w:val="0"/>
        <w:adjustRightInd w:val="0"/>
        <w:ind w:left="0" w:firstLine="540"/>
        <w:jc w:val="both"/>
        <w:rPr>
          <w:rFonts w:ascii="Times New Roman" w:eastAsia="StarSymbol" w:hAnsi="Times New Roman" w:cs="Times New Roman"/>
          <w:sz w:val="24"/>
          <w:szCs w:val="24"/>
        </w:rPr>
      </w:pPr>
      <w:r>
        <w:rPr>
          <w:rFonts w:ascii="Times New Roman" w:eastAsia="StarSymbol" w:hAnsi="Times New Roman" w:cs="Times New Roman"/>
          <w:sz w:val="24"/>
          <w:szCs w:val="24"/>
        </w:rPr>
        <w:t xml:space="preserve">- </w:t>
      </w:r>
      <w:r w:rsidR="00B1775E" w:rsidRPr="00B1775E">
        <w:rPr>
          <w:rFonts w:ascii="Times New Roman" w:eastAsia="StarSymbol" w:hAnsi="Times New Roman" w:cs="Times New Roman"/>
          <w:sz w:val="24"/>
          <w:szCs w:val="24"/>
        </w:rPr>
        <w:t xml:space="preserve">привлечение в качестве экзаменатора-собеседника специалиста -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настоящего Порядка):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B1775E" w:rsidRPr="00B1775E" w:rsidRDefault="00B1775E" w:rsidP="00B1775E">
      <w:pPr>
        <w:pStyle w:val="a7"/>
        <w:autoSpaceDE w:val="0"/>
        <w:autoSpaceDN w:val="0"/>
        <w:adjustRightInd w:val="0"/>
        <w:ind w:left="0"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участников итогового собеседования с нарушениями опорно-двигательного аппарата:</w:t>
      </w:r>
    </w:p>
    <w:p w:rsidR="00B1775E" w:rsidRPr="00B1775E" w:rsidRDefault="00B1775E" w:rsidP="00B1775E">
      <w:pPr>
        <w:pStyle w:val="a7"/>
        <w:autoSpaceDE w:val="0"/>
        <w:autoSpaceDN w:val="0"/>
        <w:adjustRightInd w:val="0"/>
        <w:ind w:left="0" w:firstLine="540"/>
        <w:jc w:val="both"/>
        <w:rPr>
          <w:rFonts w:ascii="Times New Roman" w:hAnsi="Times New Roman" w:cs="Times New Roman"/>
          <w:sz w:val="24"/>
          <w:szCs w:val="24"/>
        </w:rPr>
      </w:pPr>
      <w:r w:rsidRPr="00B1775E">
        <w:rPr>
          <w:rFonts w:ascii="Times New Roman" w:eastAsia="StarSymbol" w:hAnsi="Times New Roman" w:cs="Times New Roman"/>
          <w:sz w:val="24"/>
          <w:szCs w:val="24"/>
        </w:rPr>
        <w:t>при необходимости использование компьютера со специализированным программным обеспечением (для ответов в письменной форме).</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9.6. МОиН РТ определяет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МОиН РТ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МОиН РТ разрабатывает соответствующую шкалу (шкалы) оценивания заданий итогового собеседования, применимую (-мые) для названной категории участников итогового собеседования. </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1775E" w:rsidRPr="00B1775E" w:rsidRDefault="00B1775E" w:rsidP="00B1775E">
      <w:pPr>
        <w:pStyle w:val="a7"/>
        <w:autoSpaceDE w:val="0"/>
        <w:autoSpaceDN w:val="0"/>
        <w:adjustRightInd w:val="0"/>
        <w:ind w:left="0" w:firstLine="540"/>
        <w:jc w:val="both"/>
        <w:rPr>
          <w:rFonts w:ascii="Times New Roman" w:hAnsi="Times New Roman" w:cs="Times New Roman"/>
          <w:sz w:val="24"/>
          <w:szCs w:val="24"/>
        </w:rPr>
      </w:pPr>
      <w:r w:rsidRPr="00B1775E">
        <w:rPr>
          <w:rFonts w:ascii="Times New Roman" w:hAnsi="Times New Roman" w:cs="Times New Roman"/>
          <w:sz w:val="24"/>
          <w:szCs w:val="24"/>
        </w:rPr>
        <w:t xml:space="preserve">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 </w:t>
      </w:r>
    </w:p>
    <w:p w:rsidR="00B1775E" w:rsidRPr="00B1775E" w:rsidRDefault="00B1775E" w:rsidP="00B1775E">
      <w:pPr>
        <w:autoSpaceDE w:val="0"/>
        <w:autoSpaceDN w:val="0"/>
        <w:adjustRightInd w:val="0"/>
        <w:ind w:firstLine="540"/>
        <w:jc w:val="both"/>
        <w:rPr>
          <w:rFonts w:ascii="Times New Roman" w:eastAsia="StarSymbol" w:hAnsi="Times New Roman" w:cs="Times New Roman"/>
          <w:sz w:val="24"/>
          <w:szCs w:val="24"/>
        </w:rPr>
      </w:pPr>
      <w:r w:rsidRPr="00B1775E">
        <w:rPr>
          <w:rFonts w:ascii="Times New Roman" w:eastAsia="StarSymbol" w:hAnsi="Times New Roman" w:cs="Times New Roman"/>
          <w:sz w:val="24"/>
          <w:szCs w:val="24"/>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12. </w:t>
      </w:r>
    </w:p>
    <w:p w:rsidR="00B1775E" w:rsidRPr="00B1775E" w:rsidRDefault="00B1775E" w:rsidP="002F7C80">
      <w:pPr>
        <w:pStyle w:val="1"/>
        <w:jc w:val="center"/>
        <w:rPr>
          <w:rFonts w:ascii="Times New Roman" w:hAnsi="Times New Roman"/>
          <w:sz w:val="24"/>
          <w:szCs w:val="24"/>
        </w:rPr>
      </w:pPr>
      <w:bookmarkStart w:id="18" w:name="_Toc533867071"/>
      <w:bookmarkStart w:id="19" w:name="OLE_LINK20"/>
      <w:r w:rsidRPr="00B1775E">
        <w:rPr>
          <w:rFonts w:ascii="Times New Roman" w:hAnsi="Times New Roman"/>
          <w:sz w:val="24"/>
          <w:szCs w:val="24"/>
        </w:rPr>
        <w:t>10. Порядок проверки и оценивания итогового собеседования</w:t>
      </w:r>
      <w:bookmarkEnd w:id="18"/>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B1775E" w:rsidRPr="00B1775E" w:rsidRDefault="00B1775E" w:rsidP="00B1775E">
      <w:pPr>
        <w:widowControl w:val="0"/>
        <w:tabs>
          <w:tab w:val="left" w:pos="851"/>
        </w:tabs>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Эксперты комиссии по проверке итогового собеседования должны соответствовать указанным ниже требованиям. </w:t>
      </w:r>
    </w:p>
    <w:p w:rsidR="00B1775E" w:rsidRPr="00B1775E" w:rsidRDefault="00B1775E" w:rsidP="00B1775E">
      <w:pPr>
        <w:widowControl w:val="0"/>
        <w:tabs>
          <w:tab w:val="left" w:pos="851"/>
        </w:tabs>
        <w:ind w:firstLine="709"/>
        <w:jc w:val="both"/>
        <w:rPr>
          <w:rFonts w:ascii="Times New Roman" w:hAnsi="Times New Roman" w:cs="Times New Roman"/>
          <w:sz w:val="24"/>
          <w:szCs w:val="24"/>
        </w:rPr>
      </w:pPr>
      <w:r w:rsidRPr="00B1775E">
        <w:rPr>
          <w:rFonts w:ascii="Times New Roman" w:hAnsi="Times New Roman" w:cs="Times New Roman"/>
          <w:sz w:val="24"/>
          <w:szCs w:val="24"/>
        </w:rPr>
        <w:t>Владение необходимой нормативной базой:</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нормативные правовые акты, регламентирующие проведение итогового собеседования;</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рекомендации по организации и проведению итогового собеседования;</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настоящий Порядок.</w:t>
      </w:r>
    </w:p>
    <w:p w:rsidR="00B1775E" w:rsidRPr="00B1775E" w:rsidRDefault="00B1775E" w:rsidP="00B1775E">
      <w:pPr>
        <w:widowControl w:val="0"/>
        <w:tabs>
          <w:tab w:val="left" w:pos="851"/>
        </w:tabs>
        <w:ind w:firstLine="709"/>
        <w:jc w:val="both"/>
        <w:rPr>
          <w:rFonts w:ascii="Times New Roman" w:hAnsi="Times New Roman" w:cs="Times New Roman"/>
          <w:sz w:val="24"/>
          <w:szCs w:val="24"/>
        </w:rPr>
      </w:pPr>
      <w:r w:rsidRPr="00B1775E">
        <w:rPr>
          <w:rFonts w:ascii="Times New Roman" w:hAnsi="Times New Roman" w:cs="Times New Roman"/>
          <w:sz w:val="24"/>
          <w:szCs w:val="24"/>
        </w:rPr>
        <w:t>Владение необходимыми предметными компетенциями:</w:t>
      </w:r>
    </w:p>
    <w:p w:rsidR="00B1775E" w:rsidRPr="00B1775E" w:rsidRDefault="002F7C80" w:rsidP="00B1775E">
      <w:pPr>
        <w:widowControl w:val="0"/>
        <w:tabs>
          <w:tab w:val="left" w:pos="851"/>
        </w:tabs>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иметь высшее образование по специальности «Русский язык и литература»                           с квалификацией «Учитель русского языка и литературы».</w:t>
      </w:r>
    </w:p>
    <w:p w:rsidR="00B1775E" w:rsidRPr="00B1775E" w:rsidRDefault="00B1775E" w:rsidP="00B1775E">
      <w:pPr>
        <w:widowControl w:val="0"/>
        <w:tabs>
          <w:tab w:val="left" w:pos="851"/>
        </w:tabs>
        <w:ind w:firstLine="709"/>
        <w:jc w:val="both"/>
        <w:rPr>
          <w:rFonts w:ascii="Times New Roman" w:hAnsi="Times New Roman" w:cs="Times New Roman"/>
          <w:sz w:val="24"/>
          <w:szCs w:val="24"/>
        </w:rPr>
      </w:pPr>
      <w:r w:rsidRPr="00B1775E">
        <w:rPr>
          <w:rFonts w:ascii="Times New Roman" w:hAnsi="Times New Roman" w:cs="Times New Roman"/>
          <w:sz w:val="24"/>
          <w:szCs w:val="24"/>
        </w:rPr>
        <w:t>Владение компетенциями, необходимыми для проверки итогового собеседования: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умение объективно оценивать устные ответы участников итогового собеседования;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умение применять установленные критерии оценивания;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 xml:space="preserve">умение разграничивать ошибки и недочёты различного типа; </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умение оформлять результаты проверки, соблюдая установленные требования;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умение обобщать результаты.</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10.2. Оценивание работ участников итогового собеседования проводится по следующей схеме (первая схема).</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ФИО участника;</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номер варианта;</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номер аудитории проведения итогового собеседования;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баллы по каждому критерию оценивания;</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общее количество баллов;</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отметку «зачет»/ «незачет»;</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ФИО, подпись и дату проверки.</w:t>
      </w:r>
    </w:p>
    <w:p w:rsidR="00B1775E" w:rsidRPr="00B1775E" w:rsidRDefault="002F7C80" w:rsidP="00B1775E">
      <w:pPr>
        <w:widowControl w:val="0"/>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Эксперт при необходимости имеет возможность пользоваться черновиками.</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собеседование в дополнительные сроки проведения итогового собеседования, предусмотренные Порядком проведения ГИА-9.</w:t>
      </w:r>
    </w:p>
    <w:p w:rsidR="00B1775E" w:rsidRPr="00B1775E" w:rsidRDefault="00B1775E" w:rsidP="00B1775E">
      <w:pPr>
        <w:widowControl w:val="0"/>
        <w:ind w:firstLine="709"/>
        <w:jc w:val="both"/>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«Зачёт» выставляется участникам, набравшим минимальное количество баллов, определенное критериями оценивания выполнения заданий контрольных измерительных материалов для проведения итогового собеседования по русскому языку, представленными в приложении 6 настоящего Порядка. </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color w:val="000000"/>
          <w:sz w:val="24"/>
          <w:szCs w:val="24"/>
        </w:rPr>
        <w:t xml:space="preserve">Для участников итогового собеседования с ОВЗ, </w:t>
      </w:r>
      <w:r w:rsidRPr="00B1775E">
        <w:rPr>
          <w:rFonts w:ascii="Times New Roman" w:eastAsia="StarSymbol" w:hAnsi="Times New Roman" w:cs="Times New Roman"/>
          <w:sz w:val="24"/>
          <w:szCs w:val="24"/>
        </w:rPr>
        <w:t>участникам итогового собеседования - детям-инвалидам и инвалидам, перечисленных в пункте</w:t>
      </w:r>
      <w:r w:rsidRPr="00B1775E">
        <w:rPr>
          <w:rFonts w:ascii="Times New Roman" w:hAnsi="Times New Roman" w:cs="Times New Roman"/>
          <w:color w:val="000000"/>
          <w:sz w:val="24"/>
          <w:szCs w:val="24"/>
        </w:rPr>
        <w:t xml:space="preserve"> 9.6. настоящего Порядка и указанных в приложении 12 к Порядку, МОиН РТ установлено другое</w:t>
      </w:r>
      <w:r w:rsidRPr="00B1775E">
        <w:rPr>
          <w:rFonts w:ascii="Times New Roman" w:eastAsia="StarSymbol" w:hAnsi="Times New Roman" w:cs="Times New Roman"/>
          <w:sz w:val="24"/>
          <w:szCs w:val="24"/>
        </w:rPr>
        <w:t xml:space="preserve"> количество минимального балла за выполнение всей работы, необходимое для получения «зачета» данной категории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p>
    <w:bookmarkEnd w:id="19"/>
    <w:p w:rsidR="00B1775E" w:rsidRPr="00B1775E" w:rsidRDefault="00B1775E" w:rsidP="00B1775E">
      <w:pPr>
        <w:widowControl w:val="0"/>
        <w:ind w:firstLine="709"/>
        <w:jc w:val="both"/>
        <w:rPr>
          <w:rFonts w:ascii="Times New Roman" w:hAnsi="Times New Roman" w:cs="Times New Roman"/>
          <w:color w:val="000000"/>
          <w:sz w:val="24"/>
          <w:szCs w:val="24"/>
        </w:rPr>
      </w:pPr>
      <w:r w:rsidRPr="00B1775E">
        <w:rPr>
          <w:rFonts w:ascii="Times New Roman" w:hAnsi="Times New Roman" w:cs="Times New Roman"/>
          <w:color w:val="000000"/>
          <w:sz w:val="24"/>
          <w:szCs w:val="24"/>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10.4.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w:t>
      </w: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p>
    <w:p w:rsidR="00B1775E" w:rsidRPr="00B1775E" w:rsidRDefault="00B1775E" w:rsidP="00B1775E">
      <w:pPr>
        <w:widowControl w:val="0"/>
        <w:tabs>
          <w:tab w:val="left" w:pos="1695"/>
        </w:tabs>
        <w:ind w:firstLine="709"/>
        <w:jc w:val="center"/>
        <w:rPr>
          <w:rFonts w:ascii="Times New Roman" w:hAnsi="Times New Roman" w:cs="Times New Roman"/>
          <w:b/>
          <w:sz w:val="24"/>
          <w:szCs w:val="24"/>
        </w:rPr>
      </w:pPr>
      <w:r w:rsidRPr="00B1775E">
        <w:rPr>
          <w:rFonts w:ascii="Times New Roman" w:hAnsi="Times New Roman" w:cs="Times New Roman"/>
          <w:b/>
          <w:sz w:val="24"/>
          <w:szCs w:val="24"/>
        </w:rPr>
        <w:t>11. Обработка результатов итогового собеседования</w:t>
      </w: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r w:rsidRPr="00B1775E">
        <w:rPr>
          <w:rFonts w:ascii="Times New Roman" w:hAnsi="Times New Roman" w:cs="Times New Roman"/>
          <w:sz w:val="24"/>
          <w:szCs w:val="24"/>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r w:rsidRPr="00B1775E">
        <w:rPr>
          <w:rFonts w:ascii="Times New Roman" w:hAnsi="Times New Roman" w:cs="Times New Roman"/>
          <w:sz w:val="24"/>
          <w:szCs w:val="24"/>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B1775E" w:rsidRPr="00B1775E" w:rsidRDefault="00B1775E" w:rsidP="00B1775E">
      <w:pPr>
        <w:autoSpaceDE w:val="0"/>
        <w:autoSpaceDN w:val="0"/>
        <w:adjustRightInd w:val="0"/>
        <w:ind w:firstLine="567"/>
        <w:jc w:val="both"/>
        <w:outlineLvl w:val="1"/>
        <w:rPr>
          <w:rFonts w:ascii="Times New Roman" w:hAnsi="Times New Roman" w:cs="Times New Roman"/>
          <w:sz w:val="24"/>
          <w:szCs w:val="24"/>
        </w:rPr>
      </w:pPr>
      <w:r w:rsidRPr="00B1775E">
        <w:rPr>
          <w:rFonts w:ascii="Times New Roman" w:hAnsi="Times New Roman" w:cs="Times New Roman"/>
          <w:sz w:val="24"/>
          <w:szCs w:val="24"/>
        </w:rPr>
        <w:t>РЦОИ обеспечивает хранение:</w:t>
      </w:r>
    </w:p>
    <w:p w:rsidR="00B1775E" w:rsidRPr="00B1775E" w:rsidRDefault="00B1775E" w:rsidP="00B1775E">
      <w:pPr>
        <w:autoSpaceDE w:val="0"/>
        <w:autoSpaceDN w:val="0"/>
        <w:adjustRightInd w:val="0"/>
        <w:ind w:firstLine="567"/>
        <w:jc w:val="both"/>
        <w:outlineLvl w:val="1"/>
        <w:rPr>
          <w:rFonts w:ascii="Times New Roman" w:hAnsi="Times New Roman" w:cs="Times New Roman"/>
          <w:sz w:val="24"/>
          <w:szCs w:val="24"/>
        </w:rPr>
      </w:pPr>
      <w:r w:rsidRPr="00B1775E">
        <w:rPr>
          <w:rFonts w:ascii="Times New Roman" w:hAnsi="Times New Roman" w:cs="Times New Roman"/>
          <w:sz w:val="24"/>
          <w:szCs w:val="24"/>
        </w:rPr>
        <w:t xml:space="preserve">специализированных форм для внесения информации из протоколов экспертов по оцениванию ответов участников итогового собеседования в специальном XML формате; </w:t>
      </w:r>
    </w:p>
    <w:p w:rsidR="00B1775E" w:rsidRPr="00B1775E" w:rsidRDefault="00B1775E" w:rsidP="00B1775E">
      <w:pPr>
        <w:autoSpaceDE w:val="0"/>
        <w:autoSpaceDN w:val="0"/>
        <w:adjustRightInd w:val="0"/>
        <w:ind w:firstLine="567"/>
        <w:jc w:val="both"/>
        <w:outlineLvl w:val="1"/>
        <w:rPr>
          <w:rFonts w:ascii="Times New Roman" w:hAnsi="Times New Roman" w:cs="Times New Roman"/>
          <w:sz w:val="24"/>
          <w:szCs w:val="24"/>
        </w:rPr>
      </w:pPr>
      <w:r w:rsidRPr="00B1775E">
        <w:rPr>
          <w:rFonts w:ascii="Times New Roman" w:hAnsi="Times New Roman" w:cs="Times New Roman"/>
          <w:sz w:val="24"/>
          <w:szCs w:val="24"/>
        </w:rPr>
        <w:t xml:space="preserve">аудио-файлов с записями ответов участников итогового собеседования; </w:t>
      </w:r>
    </w:p>
    <w:p w:rsidR="00B1775E" w:rsidRPr="00B1775E" w:rsidRDefault="00B1775E" w:rsidP="00B1775E">
      <w:pPr>
        <w:autoSpaceDE w:val="0"/>
        <w:autoSpaceDN w:val="0"/>
        <w:adjustRightInd w:val="0"/>
        <w:ind w:firstLine="567"/>
        <w:jc w:val="both"/>
        <w:outlineLvl w:val="1"/>
        <w:rPr>
          <w:rFonts w:ascii="Times New Roman" w:hAnsi="Times New Roman" w:cs="Times New Roman"/>
          <w:sz w:val="24"/>
          <w:szCs w:val="24"/>
        </w:rPr>
      </w:pPr>
      <w:r w:rsidRPr="00B1775E">
        <w:rPr>
          <w:rFonts w:ascii="Times New Roman" w:hAnsi="Times New Roman" w:cs="Times New Roman"/>
          <w:sz w:val="24"/>
          <w:szCs w:val="24"/>
        </w:rPr>
        <w:t>списков участников итогового собеседования, ведомостей учета проведения итогового собеседования в аудиториях, протоколов экспертов по оцениванию ответов участников итогового собеседования на бумажном носителе до 31 мая 2020 года. По истечении указанного срока уничтожаются с составлением акта об уничтожении материалов итогового собеседования.</w:t>
      </w:r>
    </w:p>
    <w:p w:rsidR="00B1775E" w:rsidRPr="00B1775E" w:rsidRDefault="00B1775E" w:rsidP="00B1775E">
      <w:pPr>
        <w:widowControl w:val="0"/>
        <w:tabs>
          <w:tab w:val="left" w:pos="1695"/>
        </w:tabs>
        <w:ind w:firstLine="709"/>
        <w:jc w:val="both"/>
        <w:rPr>
          <w:rFonts w:ascii="Times New Roman" w:hAnsi="Times New Roman" w:cs="Times New Roman"/>
          <w:sz w:val="24"/>
          <w:szCs w:val="24"/>
        </w:rPr>
      </w:pPr>
    </w:p>
    <w:p w:rsidR="00B1775E" w:rsidRPr="00B1775E" w:rsidRDefault="00B1775E" w:rsidP="00B1775E">
      <w:pPr>
        <w:pStyle w:val="1"/>
        <w:jc w:val="center"/>
        <w:rPr>
          <w:rFonts w:ascii="Times New Roman" w:hAnsi="Times New Roman"/>
          <w:sz w:val="24"/>
          <w:szCs w:val="24"/>
        </w:rPr>
      </w:pPr>
      <w:bookmarkStart w:id="20" w:name="_Toc533867073"/>
      <w:bookmarkStart w:id="21" w:name="OLE_LINK21"/>
      <w:r w:rsidRPr="00B1775E">
        <w:rPr>
          <w:rFonts w:ascii="Times New Roman" w:hAnsi="Times New Roman"/>
          <w:sz w:val="24"/>
          <w:szCs w:val="24"/>
        </w:rPr>
        <w:t>12. Повторный допуск к итоговому собеседовани</w:t>
      </w:r>
      <w:bookmarkEnd w:id="20"/>
      <w:r w:rsidRPr="00B1775E">
        <w:rPr>
          <w:rFonts w:ascii="Times New Roman" w:hAnsi="Times New Roman"/>
          <w:sz w:val="24"/>
          <w:szCs w:val="24"/>
        </w:rPr>
        <w:t>ю</w:t>
      </w:r>
    </w:p>
    <w:p w:rsidR="00B1775E" w:rsidRPr="00B1775E" w:rsidRDefault="00B1775E" w:rsidP="00B1775E">
      <w:pPr>
        <w:rPr>
          <w:rFonts w:ascii="Times New Roman" w:hAnsi="Times New Roman" w:cs="Times New Roman"/>
          <w:sz w:val="24"/>
          <w:szCs w:val="24"/>
        </w:rPr>
      </w:pPr>
    </w:p>
    <w:bookmarkEnd w:id="21"/>
    <w:p w:rsidR="00B1775E" w:rsidRPr="00B1775E" w:rsidRDefault="00B1775E" w:rsidP="00B1775E">
      <w:pPr>
        <w:ind w:firstLine="709"/>
        <w:jc w:val="both"/>
        <w:rPr>
          <w:rFonts w:ascii="Times New Roman" w:hAnsi="Times New Roman" w:cs="Times New Roman"/>
          <w:bCs/>
          <w:sz w:val="24"/>
          <w:szCs w:val="24"/>
        </w:rPr>
      </w:pPr>
      <w:r w:rsidRPr="00B1775E">
        <w:rPr>
          <w:rFonts w:ascii="Times New Roman" w:hAnsi="Times New Roman" w:cs="Times New Roman"/>
          <w:bCs/>
          <w:sz w:val="24"/>
          <w:szCs w:val="24"/>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B1775E" w:rsidRPr="00B1775E" w:rsidRDefault="00B1775E" w:rsidP="00B1775E">
      <w:pPr>
        <w:ind w:firstLine="709"/>
        <w:jc w:val="both"/>
        <w:rPr>
          <w:rFonts w:ascii="Times New Roman" w:hAnsi="Times New Roman" w:cs="Times New Roman"/>
          <w:bCs/>
          <w:sz w:val="24"/>
          <w:szCs w:val="24"/>
        </w:rPr>
      </w:pPr>
      <w:r w:rsidRPr="00B1775E">
        <w:rPr>
          <w:rFonts w:ascii="Times New Roman" w:hAnsi="Times New Roman" w:cs="Times New Roman"/>
          <w:bCs/>
          <w:sz w:val="24"/>
          <w:szCs w:val="24"/>
        </w:rPr>
        <w:t>получившие по итоговому собеседованию неудовлетворительный результат («незачет»);</w:t>
      </w:r>
    </w:p>
    <w:p w:rsidR="00B1775E" w:rsidRPr="00B1775E" w:rsidRDefault="00B1775E" w:rsidP="00B1775E">
      <w:pPr>
        <w:ind w:firstLine="709"/>
        <w:jc w:val="both"/>
        <w:rPr>
          <w:rFonts w:ascii="Times New Roman" w:hAnsi="Times New Roman" w:cs="Times New Roman"/>
          <w:bCs/>
          <w:sz w:val="24"/>
          <w:szCs w:val="24"/>
        </w:rPr>
      </w:pPr>
      <w:r w:rsidRPr="00B1775E">
        <w:rPr>
          <w:rFonts w:ascii="Times New Roman" w:hAnsi="Times New Roman" w:cs="Times New Roman"/>
          <w:bCs/>
          <w:sz w:val="24"/>
          <w:szCs w:val="24"/>
        </w:rPr>
        <w:t>не явившиеся на итоговое собеседование по уважительным причинам (болезнь или иные обстоятельства), подтвержденным документально;</w:t>
      </w:r>
    </w:p>
    <w:p w:rsidR="00B1775E" w:rsidRPr="00B1775E" w:rsidRDefault="00B1775E" w:rsidP="00B1775E">
      <w:pPr>
        <w:ind w:firstLine="709"/>
        <w:jc w:val="both"/>
        <w:rPr>
          <w:rFonts w:ascii="Times New Roman" w:hAnsi="Times New Roman" w:cs="Times New Roman"/>
          <w:bCs/>
          <w:sz w:val="24"/>
          <w:szCs w:val="24"/>
        </w:rPr>
      </w:pPr>
      <w:r w:rsidRPr="00B1775E">
        <w:rPr>
          <w:rFonts w:ascii="Times New Roman" w:hAnsi="Times New Roman" w:cs="Times New Roman"/>
          <w:bCs/>
          <w:sz w:val="24"/>
          <w:szCs w:val="24"/>
        </w:rPr>
        <w:t>не завершившие итоговое собеседование по уважительным причинам (болезнь или иные обстоятельства), подтвержденным документально;</w:t>
      </w:r>
    </w:p>
    <w:p w:rsidR="00B1775E" w:rsidRPr="00B1775E" w:rsidRDefault="00B1775E" w:rsidP="00B1775E">
      <w:pPr>
        <w:ind w:firstLine="708"/>
        <w:jc w:val="both"/>
        <w:rPr>
          <w:rFonts w:ascii="Times New Roman" w:hAnsi="Times New Roman" w:cs="Times New Roman"/>
          <w:bCs/>
          <w:sz w:val="24"/>
          <w:szCs w:val="24"/>
        </w:rPr>
      </w:pPr>
      <w:r w:rsidRPr="00B1775E">
        <w:rPr>
          <w:rFonts w:ascii="Times New Roman" w:hAnsi="Times New Roman" w:cs="Times New Roman"/>
          <w:bCs/>
          <w:sz w:val="24"/>
          <w:szCs w:val="24"/>
        </w:rPr>
        <w:t>у которых аннулирована работа (аудиозапись) по техническим причинам;</w:t>
      </w:r>
    </w:p>
    <w:p w:rsidR="00B1775E" w:rsidRPr="00B1775E" w:rsidRDefault="00B1775E" w:rsidP="00B1775E">
      <w:pPr>
        <w:ind w:firstLine="708"/>
        <w:jc w:val="both"/>
        <w:rPr>
          <w:rFonts w:ascii="Times New Roman" w:hAnsi="Times New Roman" w:cs="Times New Roman"/>
          <w:bCs/>
          <w:sz w:val="24"/>
          <w:szCs w:val="24"/>
        </w:rPr>
      </w:pPr>
      <w:r w:rsidRPr="00B1775E">
        <w:rPr>
          <w:rFonts w:ascii="Times New Roman" w:hAnsi="Times New Roman" w:cs="Times New Roman"/>
          <w:bCs/>
          <w:sz w:val="24"/>
          <w:szCs w:val="24"/>
        </w:rPr>
        <w:t>удаленные с итогового собеседования за нарушения порядка проведения итогового собеседования, установленного настоящим Порядком.</w:t>
      </w:r>
    </w:p>
    <w:p w:rsidR="00B1775E" w:rsidRPr="00B1775E" w:rsidRDefault="00B1775E" w:rsidP="00B1775E">
      <w:pPr>
        <w:rPr>
          <w:rFonts w:ascii="Times New Roman" w:hAnsi="Times New Roman" w:cs="Times New Roman"/>
          <w:b/>
          <w:bCs/>
          <w:sz w:val="24"/>
          <w:szCs w:val="24"/>
        </w:rPr>
      </w:pPr>
    </w:p>
    <w:p w:rsidR="00B1775E" w:rsidRPr="00B1775E" w:rsidRDefault="00B1775E" w:rsidP="00B1775E">
      <w:pPr>
        <w:pStyle w:val="1"/>
        <w:jc w:val="center"/>
        <w:rPr>
          <w:rFonts w:ascii="Times New Roman" w:hAnsi="Times New Roman"/>
          <w:bCs w:val="0"/>
          <w:sz w:val="24"/>
          <w:szCs w:val="24"/>
        </w:rPr>
      </w:pPr>
      <w:bookmarkStart w:id="22" w:name="_Toc533867074"/>
      <w:r w:rsidRPr="00B1775E">
        <w:rPr>
          <w:rFonts w:ascii="Times New Roman" w:hAnsi="Times New Roman"/>
          <w:sz w:val="24"/>
          <w:szCs w:val="24"/>
        </w:rPr>
        <w:t>13. Проведение повторной проверки итогового собеседования</w:t>
      </w:r>
      <w:bookmarkEnd w:id="22"/>
    </w:p>
    <w:p w:rsidR="00B1775E" w:rsidRPr="00B1775E" w:rsidRDefault="00B1775E" w:rsidP="00B1775E">
      <w:pPr>
        <w:pStyle w:val="a7"/>
        <w:ind w:left="390"/>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sidRPr="00B1775E">
        <w:rPr>
          <w:rFonts w:ascii="Times New Roman" w:hAnsi="Times New Roman" w:cs="Times New Roman"/>
          <w:b/>
          <w:sz w:val="24"/>
          <w:szCs w:val="24"/>
        </w:rPr>
        <w:t>повторного</w:t>
      </w:r>
      <w:r w:rsidRPr="00B1775E">
        <w:rPr>
          <w:rFonts w:ascii="Times New Roman" w:hAnsi="Times New Roman" w:cs="Times New Roman"/>
          <w:sz w:val="24"/>
          <w:szCs w:val="24"/>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B1775E">
        <w:rPr>
          <w:rFonts w:ascii="Times New Roman" w:hAnsi="Times New Roman" w:cs="Times New Roman"/>
          <w:sz w:val="24"/>
          <w:szCs w:val="24"/>
          <w:lang w:val="tt-RU"/>
        </w:rPr>
        <w:t>Республиканский центр мониторинга качества образования</w:t>
      </w:r>
      <w:r w:rsidRPr="00B1775E">
        <w:rPr>
          <w:rFonts w:ascii="Times New Roman" w:hAnsi="Times New Roman" w:cs="Times New Roman"/>
          <w:sz w:val="24"/>
          <w:szCs w:val="24"/>
        </w:rPr>
        <w:t>».</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p>
    <w:p w:rsidR="00B1775E" w:rsidRPr="00B1775E" w:rsidRDefault="00B1775E" w:rsidP="00B1775E">
      <w:pPr>
        <w:pStyle w:val="1"/>
        <w:jc w:val="center"/>
        <w:rPr>
          <w:rFonts w:ascii="Times New Roman" w:hAnsi="Times New Roman"/>
          <w:sz w:val="24"/>
          <w:szCs w:val="24"/>
        </w:rPr>
      </w:pPr>
      <w:bookmarkStart w:id="23" w:name="_Toc533867075"/>
      <w:r w:rsidRPr="00B1775E">
        <w:rPr>
          <w:rFonts w:ascii="Times New Roman" w:hAnsi="Times New Roman"/>
          <w:sz w:val="24"/>
          <w:szCs w:val="24"/>
        </w:rPr>
        <w:t>14. Срок действия итогового собеседования</w:t>
      </w:r>
      <w:bookmarkEnd w:id="23"/>
    </w:p>
    <w:p w:rsidR="00B1775E" w:rsidRPr="00B1775E" w:rsidRDefault="00B1775E" w:rsidP="00B1775E">
      <w:pPr>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Результат итогового собеседования как допуска к ГИА действует бессрочно.</w:t>
      </w: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B1775E">
      <w:pPr>
        <w:widowControl w:val="0"/>
        <w:ind w:firstLine="709"/>
        <w:jc w:val="both"/>
        <w:rPr>
          <w:rFonts w:ascii="Times New Roman" w:hAnsi="Times New Roman" w:cs="Times New Roman"/>
          <w:sz w:val="24"/>
          <w:szCs w:val="24"/>
        </w:rPr>
      </w:pPr>
    </w:p>
    <w:p w:rsidR="00B1775E" w:rsidRPr="00B1775E" w:rsidRDefault="00B1775E" w:rsidP="002F7C80">
      <w:pPr>
        <w:pStyle w:val="1"/>
        <w:jc w:val="right"/>
        <w:rPr>
          <w:rFonts w:ascii="Times New Roman" w:hAnsi="Times New Roman"/>
          <w:b w:val="0"/>
          <w:sz w:val="24"/>
          <w:szCs w:val="24"/>
        </w:rPr>
      </w:pPr>
      <w:bookmarkStart w:id="24" w:name="_Toc533867076"/>
      <w:r w:rsidRPr="00B1775E">
        <w:rPr>
          <w:rFonts w:ascii="Times New Roman" w:hAnsi="Times New Roman"/>
          <w:b w:val="0"/>
          <w:sz w:val="24"/>
          <w:szCs w:val="24"/>
        </w:rPr>
        <w:t>Приложение № 1 к Порядку</w:t>
      </w:r>
    </w:p>
    <w:p w:rsidR="00B1775E" w:rsidRPr="00B1775E" w:rsidRDefault="00B1775E" w:rsidP="00B1775E">
      <w:pPr>
        <w:pStyle w:val="1"/>
        <w:jc w:val="center"/>
        <w:rPr>
          <w:rFonts w:ascii="Times New Roman" w:hAnsi="Times New Roman"/>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w:t>
      </w: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 xml:space="preserve"> для ответственного организатора образовательной организации</w:t>
      </w:r>
      <w:bookmarkEnd w:id="24"/>
    </w:p>
    <w:p w:rsidR="00B1775E" w:rsidRPr="00B1775E" w:rsidRDefault="00B1775E" w:rsidP="00B1775E">
      <w:pPr>
        <w:ind w:firstLine="709"/>
        <w:jc w:val="center"/>
        <w:rPr>
          <w:rFonts w:ascii="Times New Roman" w:hAnsi="Times New Roman" w:cs="Times New Roman"/>
          <w:b/>
          <w:sz w:val="24"/>
          <w:szCs w:val="24"/>
        </w:rPr>
      </w:pPr>
    </w:p>
    <w:p w:rsidR="00B1775E" w:rsidRPr="00B1775E" w:rsidRDefault="00B1775E" w:rsidP="00B1775E">
      <w:pPr>
        <w:ind w:firstLine="709"/>
        <w:jc w:val="both"/>
        <w:rPr>
          <w:rFonts w:ascii="Times New Roman" w:hAnsi="Times New Roman" w:cs="Times New Roman"/>
          <w:b/>
          <w:sz w:val="24"/>
          <w:szCs w:val="24"/>
        </w:rPr>
      </w:pPr>
      <w:bookmarkStart w:id="25" w:name="_Toc533867077"/>
      <w:r w:rsidRPr="00B1775E">
        <w:rPr>
          <w:rFonts w:ascii="Times New Roman" w:hAnsi="Times New Roman" w:cs="Times New Roman"/>
          <w:b/>
          <w:sz w:val="24"/>
          <w:szCs w:val="24"/>
        </w:rPr>
        <w:t>Не позднее чем за день до проведения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определить необходимое количество аудиторий проведения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обеспечить ознакомление экспертов с критериями оценивания, полученными от технического специалиста; </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получить от технического специалиста образовательной организации:</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протоколы эксперта по оцениванию ответов участников итогового собеседования (на каждого участника итогового собеседования) (Приложение 9);</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специализированную форму (Приложение 10);</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заполнить в списках участников поле «Аудитория».</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В день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получить от технического специалиста КИМ итогового собеседования и формы для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выдать:</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u w:val="single"/>
        </w:rPr>
        <w:t>экзаменатору-собеседнику</w:t>
      </w:r>
      <w:r w:rsidRPr="00B1775E">
        <w:rPr>
          <w:rFonts w:ascii="Times New Roman" w:hAnsi="Times New Roman" w:cs="Times New Roman"/>
          <w:sz w:val="24"/>
          <w:szCs w:val="24"/>
        </w:rPr>
        <w:t xml:space="preserve">: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для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текст для чтения для каждого участника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для экзаменатора-собеседника:</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материалы для проведения итогового собеседования: тексты для чтения, листы с тремя темами беседы, карточки с планом беседы по каждой теме;</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листы бумаги для черновиков со </w:t>
      </w:r>
      <w:r w:rsidRPr="00B1775E">
        <w:rPr>
          <w:rFonts w:ascii="Times New Roman" w:hAnsi="Times New Roman" w:cs="Times New Roman"/>
          <w:color w:val="000000"/>
          <w:sz w:val="24"/>
          <w:szCs w:val="24"/>
        </w:rPr>
        <w:t>штампом образовательной организации</w:t>
      </w:r>
      <w:r w:rsidRPr="00B1775E">
        <w:rPr>
          <w:rFonts w:ascii="Times New Roman" w:hAnsi="Times New Roman" w:cs="Times New Roman"/>
          <w:sz w:val="24"/>
          <w:szCs w:val="24"/>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B1775E" w:rsidRPr="00B1775E" w:rsidRDefault="00B1775E" w:rsidP="00B1775E">
      <w:pPr>
        <w:pStyle w:val="a7"/>
        <w:ind w:left="709"/>
        <w:jc w:val="both"/>
        <w:rPr>
          <w:rFonts w:ascii="Times New Roman" w:hAnsi="Times New Roman" w:cs="Times New Roman"/>
          <w:sz w:val="24"/>
          <w:szCs w:val="24"/>
        </w:rPr>
      </w:pPr>
      <w:r w:rsidRPr="00B1775E">
        <w:rPr>
          <w:rFonts w:ascii="Times New Roman" w:hAnsi="Times New Roman" w:cs="Times New Roman"/>
          <w:sz w:val="24"/>
          <w:szCs w:val="24"/>
          <w:u w:val="single"/>
        </w:rPr>
        <w:t>Эксперту</w:t>
      </w:r>
      <w:r w:rsidRPr="00B1775E">
        <w:rPr>
          <w:rFonts w:ascii="Times New Roman" w:hAnsi="Times New Roman" w:cs="Times New Roman"/>
          <w:sz w:val="24"/>
          <w:szCs w:val="24"/>
        </w:rPr>
        <w:t>:</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протокол эксперта по оцениванию ответов участников итогового собеседования (на каждого участника);</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доставочный пакет для упаковки протоколов эксперта по оцениванию ответов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листы бумаги для черновиков (при необходимости).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u w:val="single"/>
        </w:rPr>
        <w:t>Организатору (-ам) проведения итогового собеседования</w:t>
      </w:r>
      <w:r w:rsidRPr="00B1775E">
        <w:rPr>
          <w:rFonts w:ascii="Times New Roman" w:hAnsi="Times New Roman" w:cs="Times New Roman"/>
          <w:sz w:val="24"/>
          <w:szCs w:val="24"/>
        </w:rPr>
        <w:t>:</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список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Во время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2.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3.</w:t>
      </w:r>
      <w:r w:rsidRPr="00B1775E">
        <w:rPr>
          <w:rFonts w:ascii="Times New Roman" w:hAnsi="Times New Roman" w:cs="Times New Roman"/>
          <w:sz w:val="24"/>
          <w:szCs w:val="24"/>
        </w:rPr>
        <w:tab/>
        <w:t>Координировать работу лиц, привлекаемых к проведению итогового собеседования.</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По завершении проведения итогового собеседования:</w:t>
      </w:r>
    </w:p>
    <w:p w:rsidR="00B1775E" w:rsidRPr="00B1775E" w:rsidRDefault="00B1775E" w:rsidP="00B1775E">
      <w:pPr>
        <w:tabs>
          <w:tab w:val="left" w:pos="1134"/>
        </w:tabs>
        <w:ind w:firstLine="708"/>
        <w:jc w:val="both"/>
        <w:rPr>
          <w:rFonts w:ascii="Times New Roman" w:hAnsi="Times New Roman" w:cs="Times New Roman"/>
          <w:sz w:val="24"/>
          <w:szCs w:val="24"/>
        </w:rPr>
      </w:pPr>
      <w:r w:rsidRPr="00B1775E">
        <w:rPr>
          <w:rFonts w:ascii="Times New Roman" w:hAnsi="Times New Roman" w:cs="Times New Roman"/>
          <w:sz w:val="24"/>
          <w:szCs w:val="24"/>
        </w:rPr>
        <w:t>1.</w:t>
      </w:r>
      <w:r w:rsidRPr="00B1775E">
        <w:rPr>
          <w:rFonts w:ascii="Times New Roman" w:hAnsi="Times New Roman" w:cs="Times New Roman"/>
          <w:sz w:val="24"/>
          <w:szCs w:val="24"/>
        </w:rPr>
        <w:tab/>
        <w:t>Принять от экзаменаторов-собеседников:</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материалы, использованные для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запечатанные протоколы эксперта по оцениванию ответов участников итогового собеседования;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ведомость учета проведения итогового собеседования в аудитории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листы бумаги для черновиков (при наличии);</w:t>
      </w:r>
    </w:p>
    <w:p w:rsidR="00B1775E" w:rsidRPr="00B1775E" w:rsidRDefault="00B1775E" w:rsidP="00B1775E">
      <w:pPr>
        <w:tabs>
          <w:tab w:val="left" w:pos="851"/>
        </w:tabs>
        <w:ind w:firstLine="708"/>
        <w:jc w:val="both"/>
        <w:rPr>
          <w:rFonts w:ascii="Times New Roman" w:hAnsi="Times New Roman" w:cs="Times New Roman"/>
          <w:sz w:val="24"/>
          <w:szCs w:val="24"/>
        </w:rPr>
      </w:pPr>
      <w:r w:rsidRPr="00B1775E">
        <w:rPr>
          <w:rFonts w:ascii="Times New Roman" w:hAnsi="Times New Roman" w:cs="Times New Roman"/>
          <w:sz w:val="24"/>
          <w:szCs w:val="24"/>
        </w:rPr>
        <w:t>2. 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 и заполненную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w:t>
      </w:r>
    </w:p>
    <w:p w:rsidR="00B1775E" w:rsidRPr="00B1775E" w:rsidRDefault="00B1775E" w:rsidP="00B1775E">
      <w:pPr>
        <w:tabs>
          <w:tab w:val="left" w:pos="1134"/>
        </w:tabs>
        <w:ind w:firstLine="708"/>
        <w:jc w:val="both"/>
        <w:rPr>
          <w:rFonts w:ascii="Times New Roman" w:hAnsi="Times New Roman" w:cs="Times New Roman"/>
          <w:sz w:val="24"/>
          <w:szCs w:val="24"/>
        </w:rPr>
      </w:pPr>
      <w:r w:rsidRPr="00B1775E">
        <w:rPr>
          <w:rFonts w:ascii="Times New Roman" w:hAnsi="Times New Roman" w:cs="Times New Roman"/>
          <w:sz w:val="24"/>
          <w:szCs w:val="24"/>
        </w:rPr>
        <w:t>3.</w:t>
      </w:r>
      <w:r w:rsidRPr="00B1775E">
        <w:rPr>
          <w:rFonts w:ascii="Times New Roman" w:hAnsi="Times New Roman" w:cs="Times New Roman"/>
          <w:sz w:val="24"/>
          <w:szCs w:val="24"/>
        </w:rPr>
        <w:tab/>
        <w:t xml:space="preserve">Осуществить передачу </w:t>
      </w:r>
      <w:bookmarkStart w:id="26" w:name="OLE_LINK16"/>
      <w:bookmarkStart w:id="27" w:name="OLE_LINK17"/>
      <w:r w:rsidRPr="00B1775E">
        <w:rPr>
          <w:rFonts w:ascii="Times New Roman" w:hAnsi="Times New Roman" w:cs="Times New Roman"/>
          <w:sz w:val="24"/>
          <w:szCs w:val="24"/>
        </w:rPr>
        <w:t xml:space="preserve">в </w:t>
      </w:r>
      <w:bookmarkEnd w:id="26"/>
      <w:bookmarkEnd w:id="27"/>
      <w:r w:rsidRPr="00B1775E">
        <w:rPr>
          <w:rFonts w:ascii="Times New Roman" w:hAnsi="Times New Roman" w:cs="Times New Roman"/>
          <w:sz w:val="24"/>
          <w:szCs w:val="24"/>
        </w:rPr>
        <w:t xml:space="preserve">МОУО </w:t>
      </w:r>
      <w:r w:rsidRPr="00B1775E">
        <w:rPr>
          <w:rFonts w:ascii="Times New Roman" w:hAnsi="Times New Roman" w:cs="Times New Roman"/>
          <w:b/>
          <w:sz w:val="24"/>
          <w:szCs w:val="24"/>
        </w:rPr>
        <w:t>в день проведения итогового собеседования</w:t>
      </w:r>
      <w:r w:rsidRPr="00B1775E">
        <w:rPr>
          <w:rFonts w:ascii="Times New Roman" w:hAnsi="Times New Roman" w:cs="Times New Roman"/>
          <w:sz w:val="24"/>
          <w:szCs w:val="24"/>
        </w:rPr>
        <w:t>:</w:t>
      </w:r>
    </w:p>
    <w:p w:rsidR="00B1775E" w:rsidRPr="00B1775E" w:rsidRDefault="00B1775E" w:rsidP="00B1775E">
      <w:pPr>
        <w:tabs>
          <w:tab w:val="left" w:pos="993"/>
        </w:tabs>
        <w:ind w:firstLine="709"/>
        <w:jc w:val="both"/>
        <w:rPr>
          <w:rFonts w:ascii="Times New Roman" w:hAnsi="Times New Roman" w:cs="Times New Roman"/>
          <w:sz w:val="24"/>
          <w:szCs w:val="24"/>
        </w:rPr>
      </w:pPr>
      <w:r w:rsidRPr="00B1775E">
        <w:rPr>
          <w:rFonts w:ascii="Times New Roman" w:hAnsi="Times New Roman" w:cs="Times New Roman"/>
          <w:sz w:val="24"/>
          <w:szCs w:val="24"/>
        </w:rPr>
        <w:t>заполненную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аудио-файлов с записями ответов участников итогового собеседования по защищенной сети передачи данных;</w:t>
      </w:r>
    </w:p>
    <w:p w:rsidR="00B1775E" w:rsidRPr="00B1775E" w:rsidRDefault="00B1775E" w:rsidP="00B1775E">
      <w:pPr>
        <w:tabs>
          <w:tab w:val="left" w:pos="993"/>
        </w:tabs>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 форму </w:t>
      </w:r>
      <w:r w:rsidRPr="00B1775E">
        <w:rPr>
          <w:rFonts w:ascii="Times New Roman" w:eastAsia="Cambria" w:hAnsi="Times New Roman" w:cs="Times New Roman"/>
          <w:color w:val="000000"/>
          <w:sz w:val="24"/>
          <w:szCs w:val="24"/>
          <w:lang w:eastAsia="ko-KR"/>
        </w:rPr>
        <w:t>отчета в МОУО по итогам итогового собеседования</w:t>
      </w:r>
      <w:r w:rsidRPr="00B1775E">
        <w:rPr>
          <w:rFonts w:ascii="Times New Roman" w:hAnsi="Times New Roman" w:cs="Times New Roman"/>
          <w:sz w:val="24"/>
          <w:szCs w:val="24"/>
        </w:rPr>
        <w:t xml:space="preserve"> (приложение 14) на бумажном носителе в упакованном виде.</w:t>
      </w:r>
    </w:p>
    <w:p w:rsidR="00B1775E" w:rsidRPr="00B1775E" w:rsidRDefault="00B1775E" w:rsidP="00B1775E">
      <w:pPr>
        <w:ind w:firstLine="708"/>
        <w:jc w:val="both"/>
        <w:rPr>
          <w:rFonts w:ascii="Times New Roman" w:hAnsi="Times New Roman" w:cs="Times New Roman"/>
          <w:b/>
          <w:sz w:val="24"/>
          <w:szCs w:val="24"/>
        </w:rPr>
      </w:pPr>
    </w:p>
    <w:p w:rsidR="00B1775E" w:rsidRPr="00B1775E" w:rsidRDefault="00B1775E" w:rsidP="00B1775E">
      <w:pPr>
        <w:pStyle w:val="1"/>
        <w:ind w:firstLine="6237"/>
        <w:rPr>
          <w:rFonts w:ascii="Times New Roman" w:hAnsi="Times New Roman"/>
          <w:b w:val="0"/>
          <w:sz w:val="24"/>
          <w:szCs w:val="24"/>
        </w:rPr>
      </w:pPr>
    </w:p>
    <w:p w:rsidR="00B1775E" w:rsidRPr="00B1775E" w:rsidRDefault="00B1775E" w:rsidP="00B1775E">
      <w:pPr>
        <w:pStyle w:val="1"/>
        <w:ind w:firstLine="6237"/>
        <w:rPr>
          <w:rFonts w:ascii="Times New Roman" w:hAnsi="Times New Roman"/>
          <w:b w:val="0"/>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2F7C80">
      <w:pPr>
        <w:pStyle w:val="1"/>
        <w:jc w:val="right"/>
        <w:rPr>
          <w:rFonts w:ascii="Times New Roman" w:hAnsi="Times New Roman"/>
          <w:b w:val="0"/>
          <w:sz w:val="24"/>
          <w:szCs w:val="24"/>
        </w:rPr>
      </w:pPr>
      <w:r w:rsidRPr="00B1775E">
        <w:rPr>
          <w:rFonts w:ascii="Times New Roman" w:hAnsi="Times New Roman"/>
          <w:b w:val="0"/>
          <w:sz w:val="24"/>
          <w:szCs w:val="24"/>
        </w:rPr>
        <w:t>Приложение № 2 к Порядку</w:t>
      </w:r>
    </w:p>
    <w:p w:rsidR="00B1775E" w:rsidRPr="00B1775E" w:rsidRDefault="00B1775E" w:rsidP="00B1775E">
      <w:pPr>
        <w:shd w:val="clear" w:color="auto" w:fill="FFFFFF"/>
        <w:snapToGrid w:val="0"/>
        <w:jc w:val="right"/>
        <w:rPr>
          <w:rFonts w:ascii="Times New Roman" w:hAnsi="Times New Roman" w:cs="Times New Roman"/>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 для технического специалиста образовательной организации</w:t>
      </w:r>
      <w:bookmarkEnd w:id="25"/>
    </w:p>
    <w:p w:rsidR="00B1775E" w:rsidRPr="00B1775E" w:rsidRDefault="00B1775E" w:rsidP="00B1775E">
      <w:pPr>
        <w:ind w:firstLine="710"/>
        <w:jc w:val="center"/>
        <w:rPr>
          <w:rFonts w:ascii="Times New Roman" w:hAnsi="Times New Roman" w:cs="Times New Roman"/>
          <w:b/>
          <w:sz w:val="24"/>
          <w:szCs w:val="24"/>
        </w:rPr>
      </w:pP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 xml:space="preserve">При подготовке к проведению итогового собеседования: </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Организовать рабочее место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Не позднее чем за день:</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подготовить рабочее место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получить с официального сайта ФГБНУ «ФИПИ» (</w:t>
      </w:r>
      <w:r w:rsidRPr="00B1775E">
        <w:rPr>
          <w:rFonts w:ascii="Times New Roman" w:hAnsi="Times New Roman" w:cs="Times New Roman"/>
          <w:sz w:val="24"/>
          <w:szCs w:val="24"/>
          <w:lang w:val="en-US"/>
        </w:rPr>
        <w:t>fipi</w:t>
      </w:r>
      <w:r w:rsidRPr="00B1775E">
        <w:rPr>
          <w:rFonts w:ascii="Times New Roman" w:hAnsi="Times New Roman" w:cs="Times New Roman"/>
          <w:sz w:val="24"/>
          <w:szCs w:val="24"/>
        </w:rPr>
        <w:t>.</w:t>
      </w:r>
      <w:r w:rsidRPr="00B1775E">
        <w:rPr>
          <w:rFonts w:ascii="Times New Roman" w:hAnsi="Times New Roman" w:cs="Times New Roman"/>
          <w:sz w:val="24"/>
          <w:szCs w:val="24"/>
          <w:lang w:val="en-US"/>
        </w:rPr>
        <w:t>ru</w:t>
      </w:r>
      <w:r w:rsidRPr="00B1775E">
        <w:rPr>
          <w:rFonts w:ascii="Times New Roman" w:hAnsi="Times New Roman" w:cs="Times New Roman"/>
          <w:sz w:val="24"/>
          <w:szCs w:val="24"/>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 xml:space="preserve">В день проведения итогового собеседования: </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обеспечить получение КИМ итогового собеседования от РЦОИ и передать их ответственному организатору образовательной организации;</w:t>
      </w:r>
    </w:p>
    <w:p w:rsidR="00B1775E" w:rsidRPr="00B1775E" w:rsidRDefault="00B1775E" w:rsidP="00B1775E">
      <w:pPr>
        <w:widowControl w:val="0"/>
        <w:ind w:firstLine="709"/>
        <w:jc w:val="both"/>
        <w:rPr>
          <w:rFonts w:ascii="Times New Roman" w:hAnsi="Times New Roman" w:cs="Times New Roman"/>
          <w:sz w:val="24"/>
          <w:szCs w:val="24"/>
        </w:rPr>
      </w:pPr>
      <w:r w:rsidRPr="00B1775E">
        <w:rPr>
          <w:rFonts w:ascii="Times New Roman" w:hAnsi="Times New Roman" w:cs="Times New Roman"/>
          <w:sz w:val="24"/>
          <w:szCs w:val="24"/>
        </w:rPr>
        <w:t>осуществить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передать ответственному организатору образовательной организации формы для проведения итогового собеседования; </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обеспечить ведение персональной (индивидуальной) аудиозаписи бесед участников с экзаменатором-собеседником (аудиозапись ответов каждого участника итогового собеседования отдельно).</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Ответ каждого участника должен быть сохранен в виде: «Код ОО_Код аудитории_ФИО». Все ответы участников из аудитории должны быть собраны в одну папку имеющую вид: «Код ОО_Номер аудитории».</w:t>
      </w:r>
    </w:p>
    <w:p w:rsidR="00B1775E" w:rsidRPr="00B1775E" w:rsidRDefault="00B1775E" w:rsidP="00B1775E">
      <w:pPr>
        <w:ind w:firstLine="709"/>
        <w:jc w:val="both"/>
        <w:rPr>
          <w:rFonts w:ascii="Times New Roman" w:hAnsi="Times New Roman" w:cs="Times New Roman"/>
          <w:sz w:val="24"/>
          <w:szCs w:val="24"/>
        </w:rPr>
      </w:pP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 xml:space="preserve">По завершении проведения итогового собеседования: </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По завершении участниками сдачи итогового собеседования технический  специалист копирует аудиозаписи (потоковой) участников из каждой аудитории на съемный электронный накопитель для последующей передачи 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код ОО;</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код МСУ;</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775E" w:rsidRPr="00B1775E">
        <w:rPr>
          <w:rFonts w:ascii="Times New Roman" w:hAnsi="Times New Roman" w:cs="Times New Roman"/>
          <w:sz w:val="24"/>
          <w:szCs w:val="24"/>
        </w:rPr>
        <w:t>номер аудитории;</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номер варианта;</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баллы, согласно критериям оценивания;</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общий балл;</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отметку «зачет» / «незачет»;</w:t>
      </w:r>
    </w:p>
    <w:p w:rsidR="00B1775E" w:rsidRPr="00B1775E" w:rsidRDefault="002F7C80" w:rsidP="00B1775E">
      <w:pPr>
        <w:ind w:firstLine="709"/>
        <w:jc w:val="both"/>
        <w:rPr>
          <w:rFonts w:ascii="Times New Roman" w:hAnsi="Times New Roman" w:cs="Times New Roman"/>
          <w:sz w:val="24"/>
          <w:szCs w:val="24"/>
        </w:rPr>
      </w:pPr>
      <w:r>
        <w:rPr>
          <w:rFonts w:ascii="Times New Roman" w:hAnsi="Times New Roman" w:cs="Times New Roman"/>
          <w:sz w:val="24"/>
          <w:szCs w:val="24"/>
        </w:rPr>
        <w:t>-</w:t>
      </w:r>
      <w:r w:rsidR="00B1775E" w:rsidRPr="00B1775E">
        <w:rPr>
          <w:rFonts w:ascii="Times New Roman" w:hAnsi="Times New Roman" w:cs="Times New Roman"/>
          <w:sz w:val="24"/>
          <w:szCs w:val="24"/>
        </w:rPr>
        <w:t>ФИО эксперта.</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ответственному организатору образовательной организации.</w:t>
      </w:r>
    </w:p>
    <w:p w:rsidR="002F7C80" w:rsidRDefault="00B1775E" w:rsidP="002F7C80">
      <w:pPr>
        <w:ind w:firstLine="709"/>
        <w:jc w:val="both"/>
        <w:rPr>
          <w:rFonts w:ascii="Times New Roman" w:hAnsi="Times New Roman" w:cs="Times New Roman"/>
          <w:sz w:val="24"/>
          <w:szCs w:val="24"/>
        </w:rPr>
      </w:pPr>
      <w:bookmarkStart w:id="28" w:name="OLE_LINK11"/>
      <w:bookmarkStart w:id="29" w:name="OLE_LINK12"/>
      <w:r w:rsidRPr="00B1775E">
        <w:rPr>
          <w:rFonts w:ascii="Times New Roman" w:hAnsi="Times New Roman" w:cs="Times New Roman"/>
          <w:sz w:val="24"/>
          <w:szCs w:val="24"/>
        </w:rPr>
        <w:t xml:space="preserve">При осуществлении записи ответов </w:t>
      </w:r>
      <w:bookmarkEnd w:id="28"/>
      <w:bookmarkEnd w:id="29"/>
      <w:r w:rsidRPr="00B1775E">
        <w:rPr>
          <w:rFonts w:ascii="Times New Roman" w:hAnsi="Times New Roman" w:cs="Times New Roman"/>
          <w:sz w:val="24"/>
          <w:szCs w:val="24"/>
        </w:rPr>
        <w:t>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bookmarkStart w:id="30" w:name="_Toc533867078"/>
    </w:p>
    <w:p w:rsidR="00B1775E" w:rsidRPr="002F7C80" w:rsidRDefault="00B1775E" w:rsidP="002F7C80">
      <w:pPr>
        <w:ind w:firstLine="709"/>
        <w:jc w:val="right"/>
        <w:rPr>
          <w:rFonts w:ascii="Times New Roman" w:hAnsi="Times New Roman" w:cs="Times New Roman"/>
          <w:sz w:val="24"/>
          <w:szCs w:val="24"/>
        </w:rPr>
      </w:pPr>
      <w:r w:rsidRPr="00B1775E">
        <w:rPr>
          <w:rFonts w:ascii="Times New Roman" w:hAnsi="Times New Roman"/>
          <w:sz w:val="24"/>
          <w:szCs w:val="24"/>
        </w:rPr>
        <w:t>Приложение № 3 к Порядку</w:t>
      </w:r>
    </w:p>
    <w:p w:rsidR="00B1775E" w:rsidRPr="00B1775E" w:rsidRDefault="00B1775E" w:rsidP="00B1775E">
      <w:pPr>
        <w:pStyle w:val="1"/>
        <w:jc w:val="center"/>
        <w:rPr>
          <w:rFonts w:ascii="Times New Roman" w:hAnsi="Times New Roman"/>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 для экзаменатора-собеседника</w:t>
      </w:r>
      <w:bookmarkEnd w:id="30"/>
    </w:p>
    <w:p w:rsidR="00B1775E" w:rsidRPr="00B1775E" w:rsidRDefault="00B1775E" w:rsidP="00B1775E">
      <w:pPr>
        <w:ind w:firstLine="708"/>
        <w:jc w:val="both"/>
        <w:rPr>
          <w:rFonts w:ascii="Times New Roman" w:hAnsi="Times New Roman" w:cs="Times New Roman"/>
          <w:b/>
          <w:sz w:val="24"/>
          <w:szCs w:val="24"/>
        </w:rPr>
      </w:pPr>
    </w:p>
    <w:p w:rsidR="00B1775E" w:rsidRPr="00B1775E" w:rsidRDefault="00B1775E" w:rsidP="00B1775E">
      <w:pPr>
        <w:ind w:firstLine="708"/>
        <w:jc w:val="both"/>
        <w:rPr>
          <w:rFonts w:ascii="Times New Roman" w:hAnsi="Times New Roman" w:cs="Times New Roman"/>
          <w:b/>
          <w:sz w:val="24"/>
          <w:szCs w:val="24"/>
        </w:rPr>
      </w:pPr>
      <w:bookmarkStart w:id="31" w:name="OLE_LINK3"/>
      <w:bookmarkStart w:id="32" w:name="OLE_LINK4"/>
      <w:r w:rsidRPr="00B1775E">
        <w:rPr>
          <w:rFonts w:ascii="Times New Roman" w:hAnsi="Times New Roman" w:cs="Times New Roman"/>
          <w:b/>
          <w:sz w:val="24"/>
          <w:szCs w:val="24"/>
        </w:rPr>
        <w:t>Не позднее чем за день до проведения итогового собеседования ознакомиться с:</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порядком проведения и проверки итогового собеседования, определенным МОиН РТ;</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настоящим Порядком.</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Инструкцию по выполнению заданий КИМ, тексты для чтения, листы с тремя темами беседы, карточки с планом беседы по каждой теме, листы бумаги для черновиков со штампом образовательной организации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Экзаменатор-собеседник создает доброжелательную рабочую атмосферу.</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Экзаменатор-собеседник при проведении итогового собеседования организует деятельность участника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выдает 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фиксирует время начала ответа и время окончания ответа каждого задания 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следит за тем, чтобы участник итогового собеседования произносил номер задания перед ответом на каждое из заданий;</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 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B1775E" w:rsidRPr="00B1775E" w:rsidRDefault="00B1775E" w:rsidP="00B1775E">
      <w:pPr>
        <w:ind w:firstLine="709"/>
        <w:jc w:val="both"/>
        <w:rPr>
          <w:rFonts w:ascii="Times New Roman" w:hAnsi="Times New Roman" w:cs="Times New Roman"/>
          <w:sz w:val="24"/>
          <w:szCs w:val="24"/>
        </w:rPr>
      </w:pPr>
      <w:r w:rsidRPr="00B1775E">
        <w:rPr>
          <w:rFonts w:ascii="Times New Roman" w:hAnsi="Times New Roman" w:cs="Times New Roman"/>
          <w:sz w:val="24"/>
          <w:szCs w:val="24"/>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B1775E" w:rsidRPr="00B1775E" w:rsidRDefault="00B1775E" w:rsidP="00B1775E">
      <w:pPr>
        <w:ind w:firstLine="709"/>
        <w:jc w:val="both"/>
        <w:rPr>
          <w:rFonts w:ascii="Times New Roman" w:hAnsi="Times New Roman" w:cs="Times New Roman"/>
          <w:b/>
          <w:sz w:val="24"/>
          <w:szCs w:val="24"/>
        </w:rPr>
      </w:pPr>
      <w:r w:rsidRPr="00B1775E">
        <w:rPr>
          <w:rFonts w:ascii="Times New Roman" w:hAnsi="Times New Roman" w:cs="Times New Roman"/>
          <w:b/>
          <w:sz w:val="24"/>
          <w:szCs w:val="24"/>
        </w:rPr>
        <w:t>Выполняет роль собеседника:</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задает вопросы (на основе карточки экзаменатора-собеседника или иные вопросы в контексте ответа участника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переспрашивает, уточняет ответы участника, чтобы избежать односложных ответов;</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 xml:space="preserve">По завершении проведения итогового собеседования: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принимает от эксперта запечатанные протоколы эксперта по оцениванию ответов участников итогового собеседования; </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передает ответственному организатору образовательной организации в Штабе следующие материалы:</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запечатанные протоколы эксперта по оцениванию ответов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заполненную ведомость учета проведения итогового собеседования в аудитории;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Ниже представлен временной регламент выполнения заданий итогового собеседования каждым участником итогового собеседования.</w:t>
      </w:r>
    </w:p>
    <w:p w:rsidR="00B1775E" w:rsidRPr="00B1775E" w:rsidRDefault="00B1775E" w:rsidP="00B1775E">
      <w:pPr>
        <w:ind w:firstLine="708"/>
        <w:jc w:val="both"/>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B1775E" w:rsidRPr="00B1775E" w:rsidTr="002F7C80">
        <w:trPr>
          <w:cantSplit/>
          <w:tblHeader/>
        </w:trPr>
        <w:tc>
          <w:tcPr>
            <w:tcW w:w="568" w:type="dxa"/>
            <w:vAlign w:val="center"/>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 xml:space="preserve">№ </w:t>
            </w:r>
          </w:p>
        </w:tc>
        <w:tc>
          <w:tcPr>
            <w:tcW w:w="4819" w:type="dxa"/>
            <w:vAlign w:val="center"/>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Действия экзаменатора-собеседника</w:t>
            </w:r>
          </w:p>
        </w:tc>
        <w:tc>
          <w:tcPr>
            <w:tcW w:w="3260" w:type="dxa"/>
            <w:vAlign w:val="center"/>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Действия обучающихся</w:t>
            </w:r>
          </w:p>
        </w:tc>
        <w:tc>
          <w:tcPr>
            <w:tcW w:w="1701" w:type="dxa"/>
            <w:vAlign w:val="center"/>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Время</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bookmarkStart w:id="33" w:name="OLE_LINK1"/>
            <w:bookmarkStart w:id="34" w:name="OLE_LINK2"/>
            <w:r w:rsidRPr="00B1775E">
              <w:rPr>
                <w:rFonts w:ascii="Times New Roman" w:hAnsi="Times New Roman" w:cs="Times New Roman"/>
                <w:sz w:val="24"/>
                <w:szCs w:val="24"/>
              </w:rPr>
              <w:t>1</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B1775E" w:rsidRPr="00B1775E" w:rsidRDefault="00B1775E" w:rsidP="002F7C80">
            <w:pPr>
              <w:rPr>
                <w:rFonts w:ascii="Times New Roman" w:hAnsi="Times New Roman" w:cs="Times New Roman"/>
                <w:b/>
                <w:sz w:val="24"/>
                <w:szCs w:val="24"/>
              </w:rPr>
            </w:pP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 мин.</w:t>
            </w:r>
          </w:p>
        </w:tc>
      </w:tr>
      <w:tr w:rsidR="00B1775E" w:rsidRPr="00B1775E" w:rsidTr="002F7C80">
        <w:tc>
          <w:tcPr>
            <w:tcW w:w="10348" w:type="dxa"/>
            <w:gridSpan w:val="4"/>
          </w:tcPr>
          <w:p w:rsidR="00B1775E" w:rsidRPr="00B1775E" w:rsidRDefault="00B1775E" w:rsidP="002F7C80">
            <w:pPr>
              <w:tabs>
                <w:tab w:val="left" w:pos="3690"/>
              </w:tabs>
              <w:jc w:val="center"/>
              <w:rPr>
                <w:rFonts w:ascii="Times New Roman" w:hAnsi="Times New Roman" w:cs="Times New Roman"/>
                <w:b/>
                <w:sz w:val="24"/>
                <w:szCs w:val="24"/>
              </w:rPr>
            </w:pPr>
            <w:r w:rsidRPr="00B1775E">
              <w:rPr>
                <w:rFonts w:ascii="Times New Roman" w:hAnsi="Times New Roman" w:cs="Times New Roman"/>
                <w:b/>
                <w:sz w:val="24"/>
                <w:szCs w:val="24"/>
              </w:rPr>
              <w:t>Выполнение заданий итогового собеседования</w:t>
            </w:r>
          </w:p>
        </w:tc>
      </w:tr>
      <w:tr w:rsidR="00B1775E" w:rsidRPr="00B1775E" w:rsidTr="002F7C80">
        <w:tc>
          <w:tcPr>
            <w:tcW w:w="568" w:type="dxa"/>
          </w:tcPr>
          <w:p w:rsidR="00B1775E" w:rsidRPr="00B1775E" w:rsidRDefault="00B1775E" w:rsidP="002F7C80">
            <w:pPr>
              <w:rPr>
                <w:rFonts w:ascii="Times New Roman" w:hAnsi="Times New Roman" w:cs="Times New Roman"/>
                <w:b/>
                <w:sz w:val="24"/>
                <w:szCs w:val="24"/>
              </w:rPr>
            </w:pPr>
          </w:p>
        </w:tc>
        <w:tc>
          <w:tcPr>
            <w:tcW w:w="8079" w:type="dxa"/>
            <w:gridSpan w:val="2"/>
          </w:tcPr>
          <w:p w:rsidR="00B1775E" w:rsidRPr="00B1775E" w:rsidRDefault="00B1775E" w:rsidP="002F7C80">
            <w:pPr>
              <w:jc w:val="right"/>
              <w:rPr>
                <w:rFonts w:ascii="Times New Roman" w:hAnsi="Times New Roman" w:cs="Times New Roman"/>
                <w:b/>
                <w:i/>
                <w:sz w:val="24"/>
                <w:szCs w:val="24"/>
              </w:rPr>
            </w:pPr>
            <w:r w:rsidRPr="00B1775E">
              <w:rPr>
                <w:rFonts w:ascii="Times New Roman" w:hAnsi="Times New Roman" w:cs="Times New Roman"/>
                <w:b/>
                <w:i/>
                <w:sz w:val="24"/>
                <w:szCs w:val="24"/>
              </w:rPr>
              <w:t>Приблизительное время</w:t>
            </w:r>
          </w:p>
        </w:tc>
        <w:tc>
          <w:tcPr>
            <w:tcW w:w="1701" w:type="dxa"/>
          </w:tcPr>
          <w:p w:rsidR="00B1775E" w:rsidRPr="00B1775E" w:rsidRDefault="00B1775E" w:rsidP="002F7C80">
            <w:pPr>
              <w:jc w:val="center"/>
              <w:rPr>
                <w:rFonts w:ascii="Times New Roman" w:hAnsi="Times New Roman" w:cs="Times New Roman"/>
                <w:b/>
                <w:i/>
                <w:sz w:val="24"/>
                <w:szCs w:val="24"/>
              </w:rPr>
            </w:pPr>
            <w:r w:rsidRPr="00B1775E">
              <w:rPr>
                <w:rFonts w:ascii="Times New Roman" w:hAnsi="Times New Roman" w:cs="Times New Roman"/>
                <w:b/>
                <w:i/>
                <w:sz w:val="24"/>
                <w:szCs w:val="24"/>
              </w:rPr>
              <w:t>15-16 мин.</w:t>
            </w:r>
          </w:p>
        </w:tc>
      </w:tr>
      <w:tr w:rsidR="00B1775E" w:rsidRPr="00B1775E" w:rsidTr="002F7C80">
        <w:tc>
          <w:tcPr>
            <w:tcW w:w="10348" w:type="dxa"/>
            <w:gridSpan w:val="4"/>
          </w:tcPr>
          <w:p w:rsidR="00B1775E" w:rsidRPr="00B1775E" w:rsidRDefault="00B1775E" w:rsidP="002F7C80">
            <w:pPr>
              <w:tabs>
                <w:tab w:val="left" w:pos="3690"/>
              </w:tabs>
              <w:rPr>
                <w:rFonts w:ascii="Times New Roman" w:hAnsi="Times New Roman" w:cs="Times New Roman"/>
                <w:sz w:val="24"/>
                <w:szCs w:val="24"/>
              </w:rPr>
            </w:pPr>
            <w:r w:rsidRPr="00B1775E">
              <w:rPr>
                <w:rFonts w:ascii="Times New Roman" w:hAnsi="Times New Roman" w:cs="Times New Roman"/>
                <w:sz w:val="24"/>
                <w:szCs w:val="24"/>
              </w:rPr>
              <w:tab/>
              <w:t>ЧТЕНИЕ ТЕКСТА</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2</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Предложить участнику собеседования ознакомиться</w:t>
            </w: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 xml:space="preserve">с текстом для чтения вслух. </w:t>
            </w:r>
          </w:p>
          <w:p w:rsidR="00B1775E" w:rsidRPr="00B1775E" w:rsidRDefault="00B1775E" w:rsidP="002F7C80">
            <w:pPr>
              <w:jc w:val="both"/>
              <w:rPr>
                <w:rFonts w:ascii="Times New Roman" w:hAnsi="Times New Roman" w:cs="Times New Roman"/>
                <w:b/>
                <w:sz w:val="24"/>
                <w:szCs w:val="24"/>
              </w:rPr>
            </w:pPr>
            <w:r w:rsidRPr="00B1775E">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B1775E" w:rsidRPr="00B1775E" w:rsidRDefault="00B1775E" w:rsidP="002F7C80">
            <w:pPr>
              <w:rPr>
                <w:rFonts w:ascii="Times New Roman" w:hAnsi="Times New Roman" w:cs="Times New Roman"/>
                <w:b/>
                <w:sz w:val="24"/>
                <w:szCs w:val="24"/>
              </w:rPr>
            </w:pPr>
          </w:p>
        </w:tc>
        <w:tc>
          <w:tcPr>
            <w:tcW w:w="1701" w:type="dxa"/>
          </w:tcPr>
          <w:p w:rsidR="00B1775E" w:rsidRPr="00B1775E" w:rsidRDefault="00B1775E" w:rsidP="002F7C80">
            <w:pPr>
              <w:rPr>
                <w:rFonts w:ascii="Times New Roman" w:hAnsi="Times New Roman" w:cs="Times New Roman"/>
                <w:b/>
                <w:sz w:val="24"/>
                <w:szCs w:val="24"/>
              </w:rPr>
            </w:pP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3</w:t>
            </w:r>
          </w:p>
        </w:tc>
        <w:tc>
          <w:tcPr>
            <w:tcW w:w="4819" w:type="dxa"/>
          </w:tcPr>
          <w:p w:rsidR="00B1775E" w:rsidRPr="00B1775E" w:rsidRDefault="00B1775E" w:rsidP="002F7C80">
            <w:pPr>
              <w:jc w:val="both"/>
              <w:rPr>
                <w:rFonts w:ascii="Times New Roman" w:hAnsi="Times New Roman" w:cs="Times New Roman"/>
                <w:i/>
                <w:sz w:val="24"/>
                <w:szCs w:val="24"/>
              </w:rPr>
            </w:pPr>
            <w:r w:rsidRPr="00B1775E">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Подготовка к чтению вслух.</w:t>
            </w:r>
          </w:p>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2-х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4</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Слушание текста.</w:t>
            </w:r>
          </w:p>
          <w:p w:rsidR="00B1775E" w:rsidRPr="00B1775E" w:rsidRDefault="00B1775E" w:rsidP="002F7C80">
            <w:pPr>
              <w:jc w:val="both"/>
              <w:rPr>
                <w:rFonts w:ascii="Times New Roman" w:hAnsi="Times New Roman" w:cs="Times New Roman"/>
                <w:i/>
                <w:sz w:val="24"/>
                <w:szCs w:val="24"/>
              </w:rPr>
            </w:pPr>
            <w:r w:rsidRPr="00B1775E">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Чтение текста вслух</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2-х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Переключение участника собеседования на другой вид работы.</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2-х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6</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Забрать у участника собеседования исходный текст.  Слушание пересказа.</w:t>
            </w:r>
          </w:p>
          <w:p w:rsidR="00B1775E" w:rsidRPr="00B1775E" w:rsidRDefault="00B1775E" w:rsidP="002F7C80">
            <w:pPr>
              <w:jc w:val="both"/>
              <w:rPr>
                <w:rFonts w:ascii="Times New Roman" w:hAnsi="Times New Roman" w:cs="Times New Roman"/>
                <w:i/>
                <w:sz w:val="24"/>
                <w:szCs w:val="24"/>
              </w:rPr>
            </w:pPr>
            <w:r w:rsidRPr="00B1775E">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Пересказ текста с привлечением дополнительной информации</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3-х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7</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B1775E">
              <w:rPr>
                <w:rFonts w:ascii="Times New Roman" w:hAnsi="Times New Roman" w:cs="Times New Roman"/>
                <w:spacing w:val="-6"/>
                <w:sz w:val="24"/>
                <w:szCs w:val="24"/>
              </w:rPr>
              <w:t>и выдать ему соответствующую</w:t>
            </w:r>
            <w:r w:rsidRPr="00B1775E">
              <w:rPr>
                <w:rFonts w:ascii="Times New Roman" w:hAnsi="Times New Roman" w:cs="Times New Roman"/>
                <w:sz w:val="24"/>
                <w:szCs w:val="24"/>
              </w:rPr>
              <w:t xml:space="preserve"> карточку. </w:t>
            </w:r>
          </w:p>
        </w:tc>
        <w:tc>
          <w:tcPr>
            <w:tcW w:w="3260" w:type="dxa"/>
          </w:tcPr>
          <w:p w:rsidR="00B1775E" w:rsidRPr="00B1775E" w:rsidRDefault="00B1775E" w:rsidP="002F7C80">
            <w:pPr>
              <w:rPr>
                <w:rFonts w:ascii="Times New Roman" w:hAnsi="Times New Roman" w:cs="Times New Roman"/>
                <w:sz w:val="24"/>
                <w:szCs w:val="24"/>
              </w:rPr>
            </w:pPr>
          </w:p>
        </w:tc>
        <w:tc>
          <w:tcPr>
            <w:tcW w:w="1701" w:type="dxa"/>
          </w:tcPr>
          <w:p w:rsidR="00B1775E" w:rsidRPr="00B1775E" w:rsidRDefault="00B1775E" w:rsidP="002F7C80">
            <w:pPr>
              <w:rPr>
                <w:rFonts w:ascii="Times New Roman" w:hAnsi="Times New Roman" w:cs="Times New Roman"/>
                <w:b/>
                <w:sz w:val="24"/>
                <w:szCs w:val="24"/>
              </w:rPr>
            </w:pPr>
          </w:p>
        </w:tc>
      </w:tr>
      <w:tr w:rsidR="00B1775E" w:rsidRPr="00B1775E" w:rsidTr="002F7C80">
        <w:tc>
          <w:tcPr>
            <w:tcW w:w="10348" w:type="dxa"/>
            <w:gridSpan w:val="4"/>
          </w:tcPr>
          <w:p w:rsidR="00B1775E" w:rsidRPr="00B1775E" w:rsidRDefault="00B1775E" w:rsidP="002F7C80">
            <w:pPr>
              <w:tabs>
                <w:tab w:val="center" w:pos="4862"/>
              </w:tabs>
              <w:rPr>
                <w:rFonts w:ascii="Times New Roman" w:hAnsi="Times New Roman" w:cs="Times New Roman"/>
                <w:sz w:val="24"/>
                <w:szCs w:val="24"/>
              </w:rPr>
            </w:pPr>
            <w:r w:rsidRPr="00B1775E">
              <w:rPr>
                <w:rFonts w:ascii="Times New Roman" w:hAnsi="Times New Roman" w:cs="Times New Roman"/>
                <w:sz w:val="24"/>
                <w:szCs w:val="24"/>
              </w:rPr>
              <w:tab/>
              <w:t xml:space="preserve">МОНОЛОГ </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8</w:t>
            </w:r>
          </w:p>
        </w:tc>
        <w:tc>
          <w:tcPr>
            <w:tcW w:w="481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Предложить участнику собеседования ознакомиться с темой монолога. </w:t>
            </w:r>
          </w:p>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B1775E" w:rsidRPr="00B1775E" w:rsidRDefault="00B1775E" w:rsidP="002F7C80">
            <w:pPr>
              <w:rPr>
                <w:rFonts w:ascii="Times New Roman" w:hAnsi="Times New Roman" w:cs="Times New Roman"/>
                <w:sz w:val="24"/>
                <w:szCs w:val="24"/>
              </w:rPr>
            </w:pPr>
          </w:p>
        </w:tc>
        <w:tc>
          <w:tcPr>
            <w:tcW w:w="1701" w:type="dxa"/>
          </w:tcPr>
          <w:p w:rsidR="00B1775E" w:rsidRPr="00B1775E" w:rsidRDefault="00B1775E" w:rsidP="002F7C80">
            <w:pPr>
              <w:rPr>
                <w:rFonts w:ascii="Times New Roman" w:hAnsi="Times New Roman" w:cs="Times New Roman"/>
                <w:b/>
                <w:sz w:val="24"/>
                <w:szCs w:val="24"/>
              </w:rPr>
            </w:pPr>
            <w:r w:rsidRPr="00B1775E">
              <w:rPr>
                <w:rFonts w:ascii="Times New Roman" w:hAnsi="Times New Roman" w:cs="Times New Roman"/>
                <w:b/>
                <w:sz w:val="24"/>
                <w:szCs w:val="24"/>
              </w:rPr>
              <w:t xml:space="preserve"> </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p>
        </w:tc>
        <w:tc>
          <w:tcPr>
            <w:tcW w:w="4819" w:type="dxa"/>
          </w:tcPr>
          <w:p w:rsidR="00B1775E" w:rsidRPr="00B1775E" w:rsidRDefault="00B1775E" w:rsidP="002F7C80">
            <w:pPr>
              <w:rPr>
                <w:rFonts w:ascii="Times New Roman" w:hAnsi="Times New Roman" w:cs="Times New Roman"/>
                <w:b/>
                <w:sz w:val="24"/>
                <w:szCs w:val="24"/>
              </w:rPr>
            </w:pP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Подготовка к ответу</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 мин.</w:t>
            </w:r>
          </w:p>
        </w:tc>
      </w:tr>
      <w:tr w:rsidR="00B1775E" w:rsidRPr="00B1775E" w:rsidTr="002F7C80">
        <w:tc>
          <w:tcPr>
            <w:tcW w:w="568"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c>
          <w:tcPr>
            <w:tcW w:w="481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 xml:space="preserve">Слушать устный ответ. </w:t>
            </w:r>
          </w:p>
          <w:p w:rsidR="00B1775E" w:rsidRPr="00B1775E" w:rsidRDefault="00B1775E" w:rsidP="002F7C80">
            <w:pPr>
              <w:rPr>
                <w:rFonts w:ascii="Times New Roman" w:hAnsi="Times New Roman" w:cs="Times New Roman"/>
                <w:i/>
                <w:sz w:val="24"/>
                <w:szCs w:val="24"/>
              </w:rPr>
            </w:pPr>
            <w:r w:rsidRPr="00B1775E">
              <w:rPr>
                <w:rFonts w:ascii="Times New Roman" w:hAnsi="Times New Roman" w:cs="Times New Roman"/>
                <w:i/>
                <w:sz w:val="24"/>
                <w:szCs w:val="24"/>
              </w:rPr>
              <w:t>Эмоциональная реакция на ответ</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Ответ по теме выбранного варианта</w:t>
            </w:r>
          </w:p>
          <w:p w:rsidR="00B1775E" w:rsidRPr="00B1775E" w:rsidRDefault="00B1775E" w:rsidP="002F7C80">
            <w:pPr>
              <w:rPr>
                <w:rFonts w:ascii="Times New Roman" w:hAnsi="Times New Roman" w:cs="Times New Roman"/>
                <w:sz w:val="24"/>
                <w:szCs w:val="24"/>
              </w:rPr>
            </w:pP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3-х мин.</w:t>
            </w:r>
          </w:p>
        </w:tc>
      </w:tr>
      <w:tr w:rsidR="00B1775E" w:rsidRPr="00B1775E" w:rsidTr="002F7C80">
        <w:tc>
          <w:tcPr>
            <w:tcW w:w="10348" w:type="dxa"/>
            <w:gridSpan w:val="4"/>
          </w:tcPr>
          <w:p w:rsidR="00B1775E" w:rsidRPr="00B1775E" w:rsidRDefault="00B1775E" w:rsidP="002F7C80">
            <w:pPr>
              <w:tabs>
                <w:tab w:val="left" w:pos="2115"/>
              </w:tabs>
              <w:jc w:val="center"/>
              <w:rPr>
                <w:rFonts w:ascii="Times New Roman" w:hAnsi="Times New Roman" w:cs="Times New Roman"/>
                <w:sz w:val="24"/>
                <w:szCs w:val="24"/>
              </w:rPr>
            </w:pPr>
            <w:r w:rsidRPr="00B1775E">
              <w:rPr>
                <w:rFonts w:ascii="Times New Roman" w:hAnsi="Times New Roman" w:cs="Times New Roman"/>
                <w:sz w:val="24"/>
                <w:szCs w:val="24"/>
              </w:rPr>
              <w:t>ДИАЛОГ</w:t>
            </w:r>
          </w:p>
        </w:tc>
      </w:tr>
      <w:tr w:rsidR="00B1775E" w:rsidRPr="00B1775E" w:rsidTr="002F7C80">
        <w:tc>
          <w:tcPr>
            <w:tcW w:w="5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10</w:t>
            </w:r>
          </w:p>
        </w:tc>
        <w:tc>
          <w:tcPr>
            <w:tcW w:w="481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Вступает в диалог</w:t>
            </w:r>
          </w:p>
        </w:tc>
        <w:tc>
          <w:tcPr>
            <w:tcW w:w="1701" w:type="dxa"/>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до 3-х мин.</w:t>
            </w:r>
          </w:p>
        </w:tc>
      </w:tr>
      <w:tr w:rsidR="00B1775E" w:rsidRPr="00B1775E" w:rsidTr="002F7C80">
        <w:tc>
          <w:tcPr>
            <w:tcW w:w="5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481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Эмоционально поддержать участника собеседования</w:t>
            </w:r>
          </w:p>
        </w:tc>
        <w:tc>
          <w:tcPr>
            <w:tcW w:w="3260" w:type="dxa"/>
          </w:tcPr>
          <w:p w:rsidR="00B1775E" w:rsidRPr="00B1775E" w:rsidRDefault="00B1775E" w:rsidP="002F7C80">
            <w:pPr>
              <w:rPr>
                <w:rFonts w:ascii="Times New Roman" w:hAnsi="Times New Roman" w:cs="Times New Roman"/>
                <w:sz w:val="24"/>
                <w:szCs w:val="24"/>
              </w:rPr>
            </w:pPr>
          </w:p>
        </w:tc>
        <w:tc>
          <w:tcPr>
            <w:tcW w:w="1701" w:type="dxa"/>
          </w:tcPr>
          <w:p w:rsidR="00B1775E" w:rsidRPr="00B1775E" w:rsidRDefault="00B1775E" w:rsidP="002F7C80">
            <w:pPr>
              <w:rPr>
                <w:rFonts w:ascii="Times New Roman" w:hAnsi="Times New Roman" w:cs="Times New Roman"/>
                <w:b/>
                <w:sz w:val="24"/>
                <w:szCs w:val="24"/>
              </w:rPr>
            </w:pPr>
          </w:p>
        </w:tc>
      </w:tr>
      <w:bookmarkEnd w:id="33"/>
      <w:bookmarkEnd w:id="34"/>
    </w:tbl>
    <w:p w:rsidR="00B1775E" w:rsidRPr="00B1775E" w:rsidRDefault="00B1775E" w:rsidP="00B1775E">
      <w:pPr>
        <w:jc w:val="both"/>
        <w:rPr>
          <w:rFonts w:ascii="Times New Roman" w:hAnsi="Times New Roman" w:cs="Times New Roman"/>
          <w:sz w:val="24"/>
          <w:szCs w:val="24"/>
        </w:rPr>
      </w:pPr>
    </w:p>
    <w:p w:rsidR="00B1775E" w:rsidRPr="00B1775E" w:rsidRDefault="00B1775E" w:rsidP="00B1775E">
      <w:pPr>
        <w:jc w:val="both"/>
        <w:rPr>
          <w:rFonts w:ascii="Times New Roman" w:hAnsi="Times New Roman" w:cs="Times New Roman"/>
          <w:sz w:val="24"/>
          <w:szCs w:val="24"/>
        </w:rPr>
      </w:pP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Экзаменатор-собеседник передает ответственному организатору образовательной организации в Штабе:</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запечатанные КИМ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запечатанные протоколы эксперта по оцениванию ответов участников итогового собеседования;</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ведомость учета проведения итогового собеседования в аудитории.</w:t>
      </w:r>
    </w:p>
    <w:p w:rsidR="00B1775E" w:rsidRPr="00B1775E" w:rsidRDefault="00B1775E" w:rsidP="00B1775E">
      <w:pPr>
        <w:ind w:firstLine="708"/>
        <w:jc w:val="both"/>
        <w:rPr>
          <w:rFonts w:ascii="Times New Roman" w:hAnsi="Times New Roman" w:cs="Times New Roman"/>
          <w:sz w:val="24"/>
          <w:szCs w:val="24"/>
        </w:rPr>
      </w:pPr>
    </w:p>
    <w:p w:rsidR="00B1775E" w:rsidRPr="00B1775E" w:rsidRDefault="00B1775E" w:rsidP="002F7C80">
      <w:pPr>
        <w:pStyle w:val="1"/>
        <w:jc w:val="right"/>
        <w:rPr>
          <w:rFonts w:ascii="Times New Roman" w:hAnsi="Times New Roman"/>
          <w:b w:val="0"/>
          <w:sz w:val="24"/>
          <w:szCs w:val="24"/>
        </w:rPr>
      </w:pPr>
      <w:bookmarkStart w:id="35" w:name="_Toc533867079"/>
      <w:bookmarkEnd w:id="31"/>
      <w:bookmarkEnd w:id="32"/>
      <w:r w:rsidRPr="00B1775E">
        <w:rPr>
          <w:rFonts w:ascii="Times New Roman" w:hAnsi="Times New Roman"/>
          <w:b w:val="0"/>
          <w:sz w:val="24"/>
          <w:szCs w:val="24"/>
        </w:rPr>
        <w:t>Приложение № 4 к Порядку</w:t>
      </w:r>
    </w:p>
    <w:p w:rsidR="00B1775E" w:rsidRPr="00B1775E" w:rsidRDefault="00B1775E" w:rsidP="00B1775E">
      <w:pPr>
        <w:pStyle w:val="1"/>
        <w:jc w:val="center"/>
        <w:rPr>
          <w:rFonts w:ascii="Times New Roman" w:hAnsi="Times New Roman"/>
          <w:sz w:val="24"/>
          <w:szCs w:val="24"/>
          <w:highlight w:val="yellow"/>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 для эксперта</w:t>
      </w:r>
      <w:bookmarkEnd w:id="35"/>
    </w:p>
    <w:p w:rsidR="00B1775E" w:rsidRPr="00B1775E" w:rsidRDefault="00B1775E" w:rsidP="00B1775E">
      <w:pPr>
        <w:jc w:val="center"/>
        <w:rPr>
          <w:rFonts w:ascii="Times New Roman" w:hAnsi="Times New Roman" w:cs="Times New Roman"/>
          <w:b/>
          <w:sz w:val="24"/>
          <w:szCs w:val="24"/>
        </w:rPr>
      </w:pPr>
    </w:p>
    <w:p w:rsidR="00B1775E" w:rsidRPr="00B1775E" w:rsidRDefault="00B1775E" w:rsidP="00B1775E">
      <w:pPr>
        <w:ind w:firstLine="708"/>
        <w:jc w:val="both"/>
        <w:rPr>
          <w:rFonts w:ascii="Times New Roman" w:hAnsi="Times New Roman" w:cs="Times New Roman"/>
          <w:b/>
          <w:sz w:val="24"/>
          <w:szCs w:val="24"/>
        </w:rPr>
      </w:pPr>
      <w:r w:rsidRPr="00B1775E">
        <w:rPr>
          <w:rFonts w:ascii="Times New Roman" w:hAnsi="Times New Roman" w:cs="Times New Roman"/>
          <w:b/>
          <w:sz w:val="24"/>
          <w:szCs w:val="24"/>
        </w:rPr>
        <w:t>Не позднее чем за день до проведения итогового собеседования ознакомиться с:</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 настоящим Порядком.</w:t>
      </w:r>
    </w:p>
    <w:p w:rsidR="00B1775E" w:rsidRPr="00B1775E" w:rsidRDefault="00B1775E" w:rsidP="00B1775E">
      <w:pPr>
        <w:ind w:firstLine="710"/>
        <w:jc w:val="both"/>
        <w:rPr>
          <w:rFonts w:ascii="Times New Roman" w:hAnsi="Times New Roman" w:cs="Times New Roman"/>
          <w:b/>
          <w:sz w:val="24"/>
          <w:szCs w:val="24"/>
        </w:rPr>
      </w:pPr>
      <w:r w:rsidRPr="00B1775E">
        <w:rPr>
          <w:rFonts w:ascii="Times New Roman" w:hAnsi="Times New Roman" w:cs="Times New Roman"/>
          <w:b/>
          <w:sz w:val="24"/>
          <w:szCs w:val="24"/>
        </w:rPr>
        <w:t>В день проведения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 xml:space="preserve">получить от ответственного организатора образовательной организации следующие материалы: </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протокол эксперта по оцениванию ответов участников итогового собеседования;</w:t>
      </w:r>
    </w:p>
    <w:p w:rsidR="00B1775E" w:rsidRPr="00B1775E" w:rsidRDefault="00B1775E" w:rsidP="00B1775E">
      <w:pPr>
        <w:ind w:firstLine="710"/>
        <w:jc w:val="both"/>
        <w:rPr>
          <w:rStyle w:val="aff2"/>
          <w:rFonts w:ascii="Times New Roman" w:eastAsia="Cambria" w:hAnsi="Times New Roman" w:cs="Times New Roman"/>
          <w:sz w:val="24"/>
          <w:szCs w:val="24"/>
        </w:rPr>
      </w:pPr>
      <w:r w:rsidRPr="00B1775E">
        <w:rPr>
          <w:rFonts w:ascii="Times New Roman" w:hAnsi="Times New Roman" w:cs="Times New Roman"/>
          <w:sz w:val="24"/>
          <w:szCs w:val="24"/>
        </w:rPr>
        <w:t>КИМ итогового собеседования</w:t>
      </w:r>
      <w:r w:rsidRPr="00B1775E">
        <w:rPr>
          <w:rStyle w:val="aff2"/>
          <w:rFonts w:ascii="Times New Roman" w:eastAsia="Cambria" w:hAnsi="Times New Roman" w:cs="Times New Roman"/>
          <w:sz w:val="24"/>
          <w:szCs w:val="24"/>
        </w:rPr>
        <w:t>;</w:t>
      </w:r>
    </w:p>
    <w:p w:rsidR="00B1775E" w:rsidRPr="00B1775E" w:rsidRDefault="00B1775E" w:rsidP="00B1775E">
      <w:pPr>
        <w:ind w:firstLine="710"/>
        <w:jc w:val="both"/>
        <w:rPr>
          <w:rStyle w:val="aff2"/>
          <w:rFonts w:ascii="Times New Roman" w:eastAsia="Cambria" w:hAnsi="Times New Roman" w:cs="Times New Roman"/>
          <w:sz w:val="24"/>
          <w:szCs w:val="24"/>
        </w:rPr>
      </w:pPr>
      <w:r w:rsidRPr="00B1775E">
        <w:rPr>
          <w:rStyle w:val="aff2"/>
          <w:rFonts w:ascii="Times New Roman" w:eastAsia="Cambria" w:hAnsi="Times New Roman" w:cs="Times New Roman"/>
          <w:sz w:val="24"/>
          <w:szCs w:val="24"/>
        </w:rPr>
        <w:t xml:space="preserve">доставочный пакет для упаковки протоколов эксперта </w:t>
      </w:r>
      <w:r w:rsidRPr="00B1775E">
        <w:rPr>
          <w:rFonts w:ascii="Times New Roman" w:hAnsi="Times New Roman" w:cs="Times New Roman"/>
          <w:sz w:val="24"/>
          <w:szCs w:val="24"/>
        </w:rPr>
        <w:t>по оцениванию ответов участников итогового собеседования;</w:t>
      </w:r>
      <w:r w:rsidRPr="00B1775E">
        <w:rPr>
          <w:rStyle w:val="aff2"/>
          <w:rFonts w:ascii="Times New Roman" w:eastAsia="Cambria" w:hAnsi="Times New Roman" w:cs="Times New Roman"/>
          <w:sz w:val="24"/>
          <w:szCs w:val="24"/>
        </w:rPr>
        <w:t xml:space="preserve"> </w:t>
      </w:r>
    </w:p>
    <w:p w:rsidR="00B1775E" w:rsidRPr="00B1775E" w:rsidRDefault="00B1775E" w:rsidP="00B1775E">
      <w:pPr>
        <w:ind w:firstLine="710"/>
        <w:jc w:val="both"/>
        <w:rPr>
          <w:rStyle w:val="aff2"/>
          <w:rFonts w:ascii="Times New Roman" w:eastAsia="Cambria" w:hAnsi="Times New Roman" w:cs="Times New Roman"/>
          <w:sz w:val="24"/>
          <w:szCs w:val="24"/>
        </w:rPr>
      </w:pPr>
      <w:r w:rsidRPr="00B1775E">
        <w:rPr>
          <w:rStyle w:val="aff2"/>
          <w:rFonts w:ascii="Times New Roman" w:eastAsia="Cambria" w:hAnsi="Times New Roman" w:cs="Times New Roman"/>
          <w:sz w:val="24"/>
          <w:szCs w:val="24"/>
        </w:rPr>
        <w:t>листы бумаги для черновиков для использования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необходимости).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B1775E" w:rsidRPr="00B1775E" w:rsidRDefault="00B1775E" w:rsidP="00B1775E">
      <w:pPr>
        <w:ind w:firstLine="710"/>
        <w:jc w:val="both"/>
        <w:rPr>
          <w:rFonts w:ascii="Times New Roman" w:hAnsi="Times New Roman" w:cs="Times New Roman"/>
          <w:b/>
          <w:sz w:val="24"/>
          <w:szCs w:val="24"/>
        </w:rPr>
      </w:pPr>
      <w:r w:rsidRPr="00B1775E">
        <w:rPr>
          <w:rFonts w:ascii="Times New Roman" w:hAnsi="Times New Roman" w:cs="Times New Roman"/>
          <w:b/>
          <w:sz w:val="24"/>
          <w:szCs w:val="24"/>
        </w:rPr>
        <w:t>Во время проведения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вносить в протокол эксперта по оцениванию ответов участников итогового собеседования следующие сведения: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ФИО участника;</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класс;</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номер аудитории;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номер варианта;</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баллы по каждому критерию оценивания;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общее количество баллов;</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отметку «зачет»/ «незачет»;</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ФИО, подпись и дату проверки.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листы бумаги для черновиков (при наличии).</w:t>
      </w:r>
    </w:p>
    <w:p w:rsidR="00B1775E" w:rsidRPr="00B1775E" w:rsidRDefault="00B1775E" w:rsidP="00B1775E">
      <w:pPr>
        <w:ind w:firstLine="710"/>
        <w:jc w:val="both"/>
        <w:rPr>
          <w:rFonts w:ascii="Times New Roman" w:hAnsi="Times New Roman" w:cs="Times New Roman"/>
          <w:b/>
          <w:sz w:val="24"/>
          <w:szCs w:val="24"/>
        </w:rPr>
      </w:pPr>
      <w:r w:rsidRPr="00B1775E">
        <w:rPr>
          <w:rFonts w:ascii="Times New Roman" w:hAnsi="Times New Roman" w:cs="Times New Roman"/>
          <w:b/>
          <w:sz w:val="24"/>
          <w:szCs w:val="24"/>
        </w:rPr>
        <w:t>Эксперт не должен вмешиваться в беседу участника и экзаменатора-собеседника.</w:t>
      </w: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sz w:val="24"/>
          <w:szCs w:val="24"/>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1775E" w:rsidRPr="00B1775E" w:rsidRDefault="00B1775E" w:rsidP="002F7C80">
      <w:pPr>
        <w:pStyle w:val="1"/>
        <w:jc w:val="right"/>
        <w:rPr>
          <w:rFonts w:ascii="Times New Roman" w:hAnsi="Times New Roman"/>
          <w:b w:val="0"/>
          <w:sz w:val="24"/>
          <w:szCs w:val="24"/>
        </w:rPr>
      </w:pPr>
      <w:bookmarkStart w:id="36" w:name="_Toc533867080"/>
      <w:r w:rsidRPr="00B1775E">
        <w:rPr>
          <w:rFonts w:ascii="Times New Roman" w:hAnsi="Times New Roman"/>
          <w:b w:val="0"/>
          <w:sz w:val="24"/>
          <w:szCs w:val="24"/>
        </w:rPr>
        <w:t>Приложение № 5 к Порядку</w:t>
      </w:r>
    </w:p>
    <w:p w:rsidR="00B1775E" w:rsidRPr="00B1775E" w:rsidRDefault="00B1775E" w:rsidP="00B1775E">
      <w:pPr>
        <w:pStyle w:val="1"/>
        <w:jc w:val="center"/>
        <w:rPr>
          <w:rFonts w:ascii="Times New Roman" w:hAnsi="Times New Roman"/>
          <w:b w:val="0"/>
          <w:bCs w:val="0"/>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Инструкция для организатора проведения итогового собеседования</w:t>
      </w:r>
      <w:bookmarkEnd w:id="36"/>
    </w:p>
    <w:p w:rsidR="00B1775E" w:rsidRPr="00B1775E" w:rsidRDefault="00B1775E" w:rsidP="00B1775E">
      <w:pPr>
        <w:ind w:firstLine="710"/>
        <w:jc w:val="center"/>
        <w:rPr>
          <w:rFonts w:ascii="Times New Roman" w:hAnsi="Times New Roman" w:cs="Times New Roman"/>
          <w:b/>
          <w:sz w:val="24"/>
          <w:szCs w:val="24"/>
        </w:rPr>
      </w:pPr>
    </w:p>
    <w:p w:rsidR="00B1775E" w:rsidRPr="00B1775E" w:rsidRDefault="00B1775E" w:rsidP="00B1775E">
      <w:pPr>
        <w:ind w:firstLine="710"/>
        <w:jc w:val="both"/>
        <w:rPr>
          <w:rFonts w:ascii="Times New Roman" w:hAnsi="Times New Roman" w:cs="Times New Roman"/>
          <w:b/>
          <w:sz w:val="24"/>
          <w:szCs w:val="24"/>
        </w:rPr>
      </w:pPr>
      <w:r w:rsidRPr="00B1775E">
        <w:rPr>
          <w:rFonts w:ascii="Times New Roman" w:hAnsi="Times New Roman" w:cs="Times New Roman"/>
          <w:b/>
          <w:sz w:val="24"/>
          <w:szCs w:val="24"/>
        </w:rPr>
        <w:t>В день проведения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B1775E" w:rsidRPr="00B1775E" w:rsidRDefault="00B1775E" w:rsidP="00B1775E">
      <w:pPr>
        <w:ind w:firstLine="710"/>
        <w:jc w:val="both"/>
        <w:rPr>
          <w:rFonts w:ascii="Times New Roman" w:hAnsi="Times New Roman" w:cs="Times New Roman"/>
          <w:sz w:val="24"/>
          <w:szCs w:val="24"/>
        </w:rPr>
      </w:pPr>
      <w:r w:rsidRPr="00B1775E">
        <w:rPr>
          <w:rFonts w:ascii="Times New Roman" w:hAnsi="Times New Roman" w:cs="Times New Roman"/>
          <w:sz w:val="24"/>
          <w:szCs w:val="24"/>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F7C80" w:rsidRDefault="00B1775E" w:rsidP="002F7C80">
      <w:pPr>
        <w:ind w:firstLine="710"/>
        <w:jc w:val="both"/>
        <w:rPr>
          <w:rFonts w:ascii="Times New Roman" w:hAnsi="Times New Roman" w:cs="Times New Roman"/>
          <w:sz w:val="24"/>
          <w:szCs w:val="24"/>
        </w:rPr>
      </w:pPr>
      <w:r w:rsidRPr="00B1775E">
        <w:rPr>
          <w:rFonts w:ascii="Times New Roman" w:hAnsi="Times New Roman" w:cs="Times New Roman"/>
          <w:sz w:val="24"/>
          <w:szCs w:val="24"/>
        </w:rPr>
        <w:t>по завершении проведения итогового собеседования передать список участников итогового собеседования ответственному организат</w:t>
      </w:r>
      <w:bookmarkStart w:id="37" w:name="_Toc533867081"/>
      <w:r w:rsidR="002F7C80">
        <w:rPr>
          <w:rFonts w:ascii="Times New Roman" w:hAnsi="Times New Roman" w:cs="Times New Roman"/>
          <w:sz w:val="24"/>
          <w:szCs w:val="24"/>
        </w:rPr>
        <w:t>ору образовательной организации</w:t>
      </w:r>
    </w:p>
    <w:p w:rsidR="00B1775E" w:rsidRPr="002F7C80" w:rsidRDefault="00B1775E" w:rsidP="002F7C80">
      <w:pPr>
        <w:ind w:firstLine="710"/>
        <w:jc w:val="right"/>
        <w:rPr>
          <w:rFonts w:ascii="Times New Roman" w:hAnsi="Times New Roman" w:cs="Times New Roman"/>
          <w:sz w:val="24"/>
          <w:szCs w:val="24"/>
        </w:rPr>
      </w:pPr>
      <w:r w:rsidRPr="00B1775E">
        <w:rPr>
          <w:rFonts w:ascii="Times New Roman" w:hAnsi="Times New Roman"/>
          <w:sz w:val="24"/>
          <w:szCs w:val="24"/>
        </w:rPr>
        <w:t>Приложение № 6 к Порядку</w:t>
      </w:r>
    </w:p>
    <w:p w:rsidR="00B1775E" w:rsidRPr="00B1775E" w:rsidRDefault="00B1775E" w:rsidP="00B1775E">
      <w:pPr>
        <w:pStyle w:val="1"/>
        <w:jc w:val="center"/>
        <w:rPr>
          <w:rFonts w:ascii="Times New Roman" w:hAnsi="Times New Roman"/>
          <w:b w:val="0"/>
          <w:bCs w:val="0"/>
          <w:sz w:val="24"/>
          <w:szCs w:val="24"/>
        </w:rPr>
      </w:pPr>
    </w:p>
    <w:p w:rsidR="00B1775E" w:rsidRPr="00B1775E" w:rsidRDefault="00B1775E" w:rsidP="00B1775E">
      <w:pPr>
        <w:pStyle w:val="1"/>
        <w:jc w:val="center"/>
        <w:rPr>
          <w:rFonts w:ascii="Times New Roman" w:hAnsi="Times New Roman"/>
          <w:sz w:val="24"/>
          <w:szCs w:val="24"/>
        </w:rPr>
      </w:pPr>
      <w:r w:rsidRPr="00B1775E">
        <w:rPr>
          <w:rFonts w:ascii="Times New Roman" w:hAnsi="Times New Roman"/>
          <w:sz w:val="24"/>
          <w:szCs w:val="24"/>
        </w:rPr>
        <w:t>Критерии оценивания итогового собеседования по русскому языку</w:t>
      </w:r>
      <w:bookmarkEnd w:id="37"/>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r w:rsidRPr="00B1775E">
        <w:rPr>
          <w:rFonts w:ascii="Times New Roman" w:hAnsi="Times New Roman" w:cs="Times New Roman"/>
          <w:b/>
          <w:sz w:val="24"/>
          <w:szCs w:val="24"/>
        </w:rPr>
        <w:t>Задание 1.</w:t>
      </w:r>
      <w:r w:rsidRPr="00B1775E">
        <w:rPr>
          <w:rFonts w:ascii="Times New Roman" w:hAnsi="Times New Roman" w:cs="Times New Roman"/>
          <w:sz w:val="24"/>
          <w:szCs w:val="24"/>
        </w:rPr>
        <w:t xml:space="preserve"> </w:t>
      </w:r>
      <w:r w:rsidRPr="00B1775E">
        <w:rPr>
          <w:rFonts w:ascii="Times New Roman" w:hAnsi="Times New Roman" w:cs="Times New Roman"/>
          <w:b/>
          <w:sz w:val="24"/>
          <w:szCs w:val="24"/>
        </w:rPr>
        <w:t xml:space="preserve">Чтение текста вслух </w:t>
      </w: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r w:rsidRPr="00B1775E">
        <w:rPr>
          <w:rFonts w:ascii="Times New Roman" w:hAnsi="Times New Roman" w:cs="Times New Roman"/>
          <w:i/>
          <w:sz w:val="24"/>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796"/>
        <w:gridCol w:w="1276"/>
      </w:tblGrid>
      <w:tr w:rsidR="00B1775E" w:rsidRPr="00B1775E" w:rsidTr="002F7C80">
        <w:trPr>
          <w:cantSplit/>
        </w:trPr>
        <w:tc>
          <w:tcPr>
            <w:tcW w:w="8789" w:type="dxa"/>
            <w:gridSpan w:val="2"/>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b/>
                <w:sz w:val="24"/>
                <w:szCs w:val="24"/>
              </w:rPr>
              <w:t>Критерии оценивания чтения вслух</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Баллы</w:t>
            </w:r>
          </w:p>
        </w:tc>
      </w:tr>
      <w:tr w:rsidR="00B1775E" w:rsidRPr="00B1775E" w:rsidTr="002F7C80">
        <w:trPr>
          <w:cantSplit/>
        </w:trPr>
        <w:tc>
          <w:tcPr>
            <w:tcW w:w="993"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ИЧ</w:t>
            </w:r>
          </w:p>
        </w:tc>
        <w:tc>
          <w:tcPr>
            <w:tcW w:w="779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b/>
                <w:sz w:val="24"/>
                <w:szCs w:val="24"/>
              </w:rPr>
              <w:t>Интонация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Pr>
        <w:tc>
          <w:tcPr>
            <w:tcW w:w="993"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796"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Интонация соответствует пунктуационному оформлению текста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529"/>
        </w:trPr>
        <w:tc>
          <w:tcPr>
            <w:tcW w:w="993"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79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sz w:val="24"/>
                <w:szCs w:val="24"/>
              </w:rPr>
              <w:t>Интонация не соответствует пунктуационному оформлению текста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165"/>
        </w:trPr>
        <w:tc>
          <w:tcPr>
            <w:tcW w:w="993"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ТЧ</w:t>
            </w:r>
          </w:p>
        </w:tc>
        <w:tc>
          <w:tcPr>
            <w:tcW w:w="779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b/>
                <w:sz w:val="24"/>
                <w:szCs w:val="24"/>
              </w:rPr>
              <w:t>Темп чтения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403"/>
        </w:trPr>
        <w:tc>
          <w:tcPr>
            <w:tcW w:w="993"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796"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Темп чтения соответствует коммуникативной задаче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993"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796"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Темп чтения не соответствует коммуникативной задаче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8789" w:type="dxa"/>
            <w:gridSpan w:val="2"/>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2</w:t>
            </w:r>
          </w:p>
        </w:tc>
      </w:tr>
    </w:tbl>
    <w:p w:rsidR="00B1775E" w:rsidRPr="00B1775E" w:rsidRDefault="00B1775E" w:rsidP="00B1775E">
      <w:pPr>
        <w:pStyle w:val="a7"/>
        <w:ind w:left="0" w:firstLine="567"/>
        <w:jc w:val="both"/>
        <w:rPr>
          <w:rFonts w:ascii="Times New Roman" w:hAnsi="Times New Roman" w:cs="Times New Roman"/>
          <w:sz w:val="24"/>
          <w:szCs w:val="24"/>
        </w:rPr>
      </w:pPr>
    </w:p>
    <w:p w:rsidR="00B1775E" w:rsidRPr="00B1775E" w:rsidRDefault="00B1775E" w:rsidP="00B1775E">
      <w:pPr>
        <w:pStyle w:val="af8"/>
        <w:spacing w:before="0" w:beforeAutospacing="0" w:after="0" w:afterAutospacing="0"/>
        <w:jc w:val="both"/>
        <w:rPr>
          <w:rFonts w:ascii="Times New Roman" w:hAnsi="Times New Roman" w:cs="Times New Roman"/>
          <w:b/>
        </w:rPr>
      </w:pPr>
      <w:r w:rsidRPr="00B1775E">
        <w:rPr>
          <w:rFonts w:ascii="Times New Roman" w:hAnsi="Times New Roman" w:cs="Times New Roman"/>
          <w:b/>
        </w:rPr>
        <w:t>Задание 2</w:t>
      </w:r>
      <w:r w:rsidRPr="00B1775E">
        <w:rPr>
          <w:rFonts w:ascii="Times New Roman" w:hAnsi="Times New Roman" w:cs="Times New Roman"/>
        </w:rPr>
        <w:t xml:space="preserve">. </w:t>
      </w:r>
      <w:r w:rsidRPr="00B1775E">
        <w:rPr>
          <w:rFonts w:ascii="Times New Roman" w:hAnsi="Times New Roman" w:cs="Times New Roman"/>
          <w:b/>
        </w:rPr>
        <w:t>Подробный</w:t>
      </w:r>
      <w:r w:rsidRPr="00B1775E">
        <w:rPr>
          <w:rFonts w:ascii="Times New Roman" w:hAnsi="Times New Roman" w:cs="Times New Roman"/>
        </w:rPr>
        <w:t xml:space="preserve"> </w:t>
      </w:r>
      <w:r w:rsidRPr="00B1775E">
        <w:rPr>
          <w:rFonts w:ascii="Times New Roman" w:hAnsi="Times New Roman" w:cs="Times New Roman"/>
          <w:b/>
        </w:rPr>
        <w:t>пересказ текста с включением приведённого высказывания</w:t>
      </w: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r w:rsidRPr="00B1775E">
        <w:rPr>
          <w:rFonts w:ascii="Times New Roman" w:hAnsi="Times New Roman" w:cs="Times New Roman"/>
          <w:i/>
          <w:sz w:val="24"/>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B1775E" w:rsidRPr="00B1775E" w:rsidTr="002F7C80">
        <w:trPr>
          <w:cantSplit/>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29"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Критерии оценивания подробного* пересказа текста</w:t>
            </w:r>
            <w:r w:rsidRPr="00B1775E">
              <w:rPr>
                <w:rFonts w:ascii="Times New Roman" w:hAnsi="Times New Roman" w:cs="Times New Roman"/>
                <w:b/>
                <w:sz w:val="24"/>
                <w:szCs w:val="24"/>
              </w:rPr>
              <w:br/>
              <w:t xml:space="preserve"> с включением приведённого высказывания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Баллы</w:t>
            </w:r>
          </w:p>
        </w:tc>
      </w:tr>
      <w:tr w:rsidR="00B1775E" w:rsidRPr="00B1775E" w:rsidTr="002F7C80">
        <w:trPr>
          <w:cantSplit/>
          <w:trHeight w:val="334"/>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П1</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sz w:val="24"/>
                <w:szCs w:val="24"/>
              </w:rPr>
              <w:t>Сохранение при пересказе микротем текста</w:t>
            </w:r>
          </w:p>
        </w:tc>
        <w:tc>
          <w:tcPr>
            <w:tcW w:w="127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r>
      <w:tr w:rsidR="00B1775E" w:rsidRPr="00B1775E" w:rsidTr="002F7C80">
        <w:trPr>
          <w:cantSplit/>
          <w:trHeight w:val="315"/>
        </w:trPr>
        <w:tc>
          <w:tcPr>
            <w:tcW w:w="1260"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Все основные микротемы исходного текста сохранены</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2</w:t>
            </w:r>
          </w:p>
        </w:tc>
      </w:tr>
      <w:tr w:rsidR="00B1775E" w:rsidRPr="00B1775E" w:rsidTr="002F7C80">
        <w:trPr>
          <w:cantSplit/>
          <w:trHeight w:val="315"/>
        </w:trPr>
        <w:tc>
          <w:tcPr>
            <w:tcW w:w="1260"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Упущена или добавлена одна микротема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358"/>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Упущены или добавлены две и более микротем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358"/>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П2</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sz w:val="24"/>
                <w:szCs w:val="24"/>
              </w:rPr>
              <w:t>Соблюдение фактологической точности при пересказе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358"/>
        </w:trPr>
        <w:tc>
          <w:tcPr>
            <w:tcW w:w="1260"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Фактических ошибок, связанных с пониманием текста,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358"/>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фактические ошибки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411"/>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П3</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sz w:val="24"/>
                <w:szCs w:val="24"/>
              </w:rPr>
              <w:t>Работа с высказыванием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352"/>
        </w:trPr>
        <w:tc>
          <w:tcPr>
            <w:tcW w:w="1260"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Приведённое высказывание включено в текст во время пересказа уместно, логично</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Приведённое высказывание включено в текст во время пересказа неуместно </w:t>
            </w:r>
            <w:r w:rsidRPr="00B1775E">
              <w:rPr>
                <w:rFonts w:ascii="Times New Roman" w:hAnsi="Times New Roman" w:cs="Times New Roman"/>
                <w:b/>
                <w:sz w:val="24"/>
                <w:szCs w:val="24"/>
              </w:rPr>
              <w:t>и/или</w:t>
            </w:r>
            <w:r w:rsidRPr="00B1775E">
              <w:rPr>
                <w:rFonts w:ascii="Times New Roman" w:hAnsi="Times New Roman" w:cs="Times New Roman"/>
                <w:sz w:val="24"/>
                <w:szCs w:val="24"/>
              </w:rPr>
              <w:t xml:space="preserve"> нелогично, </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приведённое высказывание не включено в текст во время пересказа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П4</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Способы цитирования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Pr>
        <w:tc>
          <w:tcPr>
            <w:tcW w:w="1260"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Ошибок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ошибки при цитировании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8789" w:type="dxa"/>
            <w:gridSpan w:val="2"/>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5</w:t>
            </w:r>
          </w:p>
        </w:tc>
      </w:tr>
    </w:tbl>
    <w:p w:rsidR="00B1775E" w:rsidRPr="00B1775E" w:rsidRDefault="00B1775E" w:rsidP="00B1775E">
      <w:pPr>
        <w:pStyle w:val="a7"/>
        <w:tabs>
          <w:tab w:val="left" w:pos="7380"/>
        </w:tabs>
        <w:ind w:left="0" w:right="849" w:firstLine="567"/>
        <w:jc w:val="both"/>
        <w:rPr>
          <w:rFonts w:ascii="Times New Roman" w:hAnsi="Times New Roman" w:cs="Times New Roman"/>
          <w:b/>
          <w:sz w:val="24"/>
          <w:szCs w:val="24"/>
        </w:rPr>
      </w:pPr>
    </w:p>
    <w:p w:rsidR="00B1775E" w:rsidRPr="00B1775E" w:rsidRDefault="00B1775E" w:rsidP="00B1775E">
      <w:pPr>
        <w:pStyle w:val="a7"/>
        <w:tabs>
          <w:tab w:val="left" w:pos="7380"/>
        </w:tabs>
        <w:ind w:left="0" w:right="140" w:firstLine="567"/>
        <w:jc w:val="both"/>
        <w:rPr>
          <w:rFonts w:ascii="Times New Roman" w:hAnsi="Times New Roman" w:cs="Times New Roman"/>
          <w:b/>
          <w:sz w:val="24"/>
          <w:szCs w:val="24"/>
        </w:rPr>
      </w:pPr>
      <w:r w:rsidRPr="00B1775E">
        <w:rPr>
          <w:rFonts w:ascii="Times New Roman" w:hAnsi="Times New Roman" w:cs="Times New Roman"/>
          <w:b/>
          <w:sz w:val="24"/>
          <w:szCs w:val="24"/>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1775E" w:rsidRPr="00B1775E" w:rsidRDefault="00B1775E" w:rsidP="00B1775E">
      <w:pPr>
        <w:ind w:right="140"/>
        <w:jc w:val="center"/>
        <w:rPr>
          <w:rFonts w:ascii="Times New Roman" w:hAnsi="Times New Roman" w:cs="Times New Roman"/>
          <w:i/>
          <w:sz w:val="24"/>
          <w:szCs w:val="24"/>
        </w:rPr>
      </w:pPr>
      <w:r w:rsidRPr="00B1775E">
        <w:rPr>
          <w:rFonts w:ascii="Times New Roman" w:hAnsi="Times New Roman" w:cs="Times New Roman"/>
          <w:i/>
          <w:sz w:val="24"/>
          <w:szCs w:val="24"/>
        </w:rPr>
        <w:br w:type="page"/>
        <w:t xml:space="preserve">                                                                                                              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529"/>
        <w:gridCol w:w="1276"/>
      </w:tblGrid>
      <w:tr w:rsidR="00B1775E" w:rsidRPr="00B1775E" w:rsidTr="002F7C80">
        <w:trPr>
          <w:cantSplit/>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29"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Критерии оценивания правильности речи за выполнение заданий 1 и 2 (Р1)*</w:t>
            </w:r>
          </w:p>
        </w:tc>
        <w:tc>
          <w:tcPr>
            <w:tcW w:w="127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Баллы</w:t>
            </w:r>
          </w:p>
        </w:tc>
      </w:tr>
      <w:tr w:rsidR="00B1775E" w:rsidRPr="00B1775E" w:rsidTr="002F7C80">
        <w:trPr>
          <w:cantSplit/>
          <w:trHeight w:val="334"/>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Г</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bCs/>
                <w:sz w:val="24"/>
                <w:szCs w:val="24"/>
              </w:rPr>
              <w:t xml:space="preserve">Соблюдение грамматических норм </w:t>
            </w:r>
          </w:p>
        </w:tc>
        <w:tc>
          <w:tcPr>
            <w:tcW w:w="127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r>
      <w:tr w:rsidR="00B1775E" w:rsidRPr="00B1775E" w:rsidTr="002F7C80">
        <w:trPr>
          <w:cantSplit/>
          <w:trHeight w:val="278"/>
        </w:trPr>
        <w:tc>
          <w:tcPr>
            <w:tcW w:w="1260"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Грамматических ошибок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358"/>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грамматические ошибки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311"/>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О</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Соблюдение орфоэпических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358"/>
        </w:trPr>
        <w:tc>
          <w:tcPr>
            <w:tcW w:w="1260"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Орфоэпических ошибок нет,</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допущена одна орфоэпическая ошибка (исключая слово в тексте с поставленным ударением)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358"/>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Допущены две или более орфоэпических ошибок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248"/>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Р</w:t>
            </w:r>
          </w:p>
        </w:tc>
        <w:tc>
          <w:tcPr>
            <w:tcW w:w="7529" w:type="dxa"/>
          </w:tcPr>
          <w:p w:rsidR="00B1775E" w:rsidRPr="00B1775E" w:rsidRDefault="00B1775E" w:rsidP="002F7C80">
            <w:pPr>
              <w:pStyle w:val="af1"/>
              <w:rPr>
                <w:b/>
                <w:bCs/>
              </w:rPr>
            </w:pPr>
            <w:r w:rsidRPr="00B1775E">
              <w:rPr>
                <w:b/>
                <w:bCs/>
              </w:rPr>
              <w:t>Соблюдение речевых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352"/>
        </w:trPr>
        <w:tc>
          <w:tcPr>
            <w:tcW w:w="1260"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Речевых ошибок нет, </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допущено не более трёх речевых ошибок</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речевые ошибки (четыре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1260"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Иск.</w:t>
            </w: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Искажения слов</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Pr>
        <w:tc>
          <w:tcPr>
            <w:tcW w:w="1260"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Искажений слов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Pr>
        <w:tc>
          <w:tcPr>
            <w:tcW w:w="1260"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29"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искажения слов (одно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Pr>
        <w:tc>
          <w:tcPr>
            <w:tcW w:w="8789" w:type="dxa"/>
            <w:gridSpan w:val="2"/>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4</w:t>
            </w:r>
          </w:p>
        </w:tc>
      </w:tr>
    </w:tbl>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right="140"/>
        <w:jc w:val="both"/>
        <w:rPr>
          <w:rFonts w:ascii="Times New Roman" w:hAnsi="Times New Roman" w:cs="Times New Roman"/>
          <w:b/>
          <w:sz w:val="24"/>
          <w:szCs w:val="24"/>
        </w:rPr>
      </w:pPr>
      <w:r w:rsidRPr="00B1775E">
        <w:rPr>
          <w:rFonts w:ascii="Times New Roman" w:hAnsi="Times New Roman" w:cs="Times New Roman"/>
          <w:b/>
          <w:sz w:val="24"/>
          <w:szCs w:val="24"/>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1775E" w:rsidRPr="00B1775E" w:rsidRDefault="00B1775E" w:rsidP="00B1775E">
      <w:pPr>
        <w:ind w:right="140" w:firstLine="720"/>
        <w:rPr>
          <w:rFonts w:ascii="Times New Roman" w:hAnsi="Times New Roman" w:cs="Times New Roman"/>
          <w:sz w:val="24"/>
          <w:szCs w:val="24"/>
        </w:rPr>
      </w:pPr>
    </w:p>
    <w:p w:rsidR="00B1775E" w:rsidRPr="00B1775E" w:rsidRDefault="00B1775E" w:rsidP="00B1775E">
      <w:pPr>
        <w:pStyle w:val="a7"/>
        <w:ind w:left="0" w:right="140" w:firstLine="567"/>
        <w:jc w:val="both"/>
        <w:rPr>
          <w:rFonts w:ascii="Times New Roman" w:hAnsi="Times New Roman" w:cs="Times New Roman"/>
          <w:i/>
          <w:sz w:val="24"/>
          <w:szCs w:val="24"/>
        </w:rPr>
      </w:pPr>
    </w:p>
    <w:p w:rsidR="00B1775E" w:rsidRPr="00B1775E" w:rsidRDefault="00B1775E" w:rsidP="00C21BA3">
      <w:pPr>
        <w:pStyle w:val="a7"/>
        <w:ind w:left="0" w:right="140"/>
        <w:jc w:val="center"/>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за работу с текстом (задания 1 </w:t>
      </w:r>
      <w:r w:rsidRPr="00B1775E">
        <w:rPr>
          <w:rFonts w:ascii="Times New Roman" w:hAnsi="Times New Roman" w:cs="Times New Roman"/>
          <w:b/>
          <w:sz w:val="24"/>
          <w:szCs w:val="24"/>
        </w:rPr>
        <w:br/>
        <w:t>и 2) – 11.</w:t>
      </w:r>
    </w:p>
    <w:p w:rsidR="00B1775E" w:rsidRPr="00B1775E" w:rsidRDefault="00B1775E" w:rsidP="00B1775E">
      <w:pPr>
        <w:pStyle w:val="af8"/>
        <w:spacing w:before="0" w:beforeAutospacing="0" w:after="0" w:afterAutospacing="0"/>
        <w:ind w:right="140"/>
        <w:jc w:val="both"/>
        <w:rPr>
          <w:rFonts w:ascii="Times New Roman" w:hAnsi="Times New Roman" w:cs="Times New Roman"/>
          <w:b/>
        </w:rPr>
      </w:pPr>
    </w:p>
    <w:p w:rsidR="00B1775E" w:rsidRPr="00B1775E" w:rsidRDefault="00B1775E" w:rsidP="00B1775E">
      <w:pPr>
        <w:pStyle w:val="af8"/>
        <w:spacing w:before="0" w:beforeAutospacing="0" w:after="0" w:afterAutospacing="0"/>
        <w:ind w:right="140"/>
        <w:jc w:val="both"/>
        <w:rPr>
          <w:rFonts w:ascii="Times New Roman" w:hAnsi="Times New Roman" w:cs="Times New Roman"/>
          <w:b/>
        </w:rPr>
      </w:pPr>
      <w:r w:rsidRPr="00B1775E">
        <w:rPr>
          <w:rFonts w:ascii="Times New Roman" w:hAnsi="Times New Roman" w:cs="Times New Roman"/>
          <w:b/>
        </w:rPr>
        <w:t>Задание 3. Монологическое высказывание</w:t>
      </w:r>
    </w:p>
    <w:p w:rsidR="00B1775E" w:rsidRPr="00B1775E" w:rsidRDefault="00B1775E" w:rsidP="00B1775E">
      <w:pPr>
        <w:pStyle w:val="a7"/>
        <w:tabs>
          <w:tab w:val="left" w:pos="7088"/>
        </w:tabs>
        <w:ind w:left="0" w:right="849" w:firstLine="567"/>
        <w:jc w:val="center"/>
        <w:rPr>
          <w:rFonts w:ascii="Times New Roman" w:hAnsi="Times New Roman" w:cs="Times New Roman"/>
          <w:i/>
          <w:sz w:val="24"/>
          <w:szCs w:val="24"/>
        </w:rPr>
      </w:pPr>
      <w:r w:rsidRPr="00B1775E">
        <w:rPr>
          <w:rFonts w:ascii="Times New Roman" w:hAnsi="Times New Roman" w:cs="Times New Roman"/>
          <w:i/>
          <w:sz w:val="24"/>
          <w:szCs w:val="24"/>
        </w:rPr>
        <w:t xml:space="preserve">                                                                                                                      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7513"/>
        <w:gridCol w:w="1276"/>
      </w:tblGrid>
      <w:tr w:rsidR="00B1775E" w:rsidRPr="00B1775E" w:rsidTr="002F7C80">
        <w:trPr>
          <w:cantSplit/>
          <w:trHeight w:val="20"/>
        </w:trPr>
        <w:tc>
          <w:tcPr>
            <w:tcW w:w="1134" w:type="dxa"/>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13" w:type="dxa"/>
          </w:tcPr>
          <w:p w:rsidR="00B1775E" w:rsidRPr="00B1775E" w:rsidRDefault="00B1775E" w:rsidP="002F7C80">
            <w:pPr>
              <w:pStyle w:val="a7"/>
              <w:ind w:left="0"/>
              <w:jc w:val="center"/>
              <w:rPr>
                <w:rFonts w:ascii="Times New Roman" w:hAnsi="Times New Roman" w:cs="Times New Roman"/>
                <w:sz w:val="24"/>
                <w:szCs w:val="24"/>
              </w:rPr>
            </w:pPr>
            <w:r w:rsidRPr="00B1775E">
              <w:rPr>
                <w:rFonts w:ascii="Times New Roman" w:hAnsi="Times New Roman" w:cs="Times New Roman"/>
                <w:b/>
                <w:sz w:val="24"/>
                <w:szCs w:val="24"/>
              </w:rPr>
              <w:t xml:space="preserve">Критерии оценивания монологического </w:t>
            </w:r>
            <w:r w:rsidRPr="00B1775E">
              <w:rPr>
                <w:rFonts w:ascii="Times New Roman" w:hAnsi="Times New Roman" w:cs="Times New Roman"/>
                <w:b/>
                <w:sz w:val="24"/>
                <w:szCs w:val="24"/>
              </w:rPr>
              <w:br/>
              <w:t>высказывания (М)</w:t>
            </w:r>
          </w:p>
        </w:tc>
        <w:tc>
          <w:tcPr>
            <w:tcW w:w="1276" w:type="dxa"/>
          </w:tcPr>
          <w:p w:rsidR="00B1775E" w:rsidRPr="00B1775E" w:rsidRDefault="00B1775E" w:rsidP="002F7C80">
            <w:pPr>
              <w:pStyle w:val="a7"/>
              <w:ind w:left="0"/>
              <w:jc w:val="center"/>
              <w:rPr>
                <w:rFonts w:ascii="Times New Roman" w:hAnsi="Times New Roman" w:cs="Times New Roman"/>
                <w:sz w:val="24"/>
                <w:szCs w:val="24"/>
              </w:rPr>
            </w:pPr>
            <w:r w:rsidRPr="00B1775E">
              <w:rPr>
                <w:rFonts w:ascii="Times New Roman" w:hAnsi="Times New Roman" w:cs="Times New Roman"/>
                <w:b/>
                <w:sz w:val="24"/>
                <w:szCs w:val="24"/>
              </w:rPr>
              <w:t>Баллы</w:t>
            </w:r>
          </w:p>
        </w:tc>
      </w:tr>
      <w:tr w:rsidR="00B1775E" w:rsidRPr="00B1775E" w:rsidTr="002F7C80">
        <w:trPr>
          <w:cantSplit/>
          <w:trHeight w:val="20"/>
        </w:trPr>
        <w:tc>
          <w:tcPr>
            <w:tcW w:w="1134"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М1</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Выполнение коммуникативной задачи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20"/>
        </w:trPr>
        <w:tc>
          <w:tcPr>
            <w:tcW w:w="1134"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Участник итогового собеседования справился с коммуникативной задачей.</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Приведено не менее 10 фраз по теме высказывания.</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sz w:val="24"/>
                <w:szCs w:val="24"/>
              </w:rPr>
              <w:t>Фактические ошибки отсутствуют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20"/>
        </w:trPr>
        <w:tc>
          <w:tcPr>
            <w:tcW w:w="1134"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Испытуемый предпринял попытку справиться с коммуникативной задачей,</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но</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допустил фактические ошибки,</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привёл менее 10 фраз по теме высказывания</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bl>
    <w:p w:rsidR="00B1775E" w:rsidRPr="00B1775E" w:rsidRDefault="00B1775E" w:rsidP="00B1775E">
      <w:pPr>
        <w:rPr>
          <w:rFonts w:ascii="Times New Roman" w:hAnsi="Times New Roman" w:cs="Times New Roman"/>
          <w:sz w:val="24"/>
          <w:szCs w:val="24"/>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7513"/>
        <w:gridCol w:w="1276"/>
      </w:tblGrid>
      <w:tr w:rsidR="00B1775E" w:rsidRPr="00B1775E" w:rsidTr="002F7C80">
        <w:trPr>
          <w:cantSplit/>
          <w:trHeight w:val="20"/>
        </w:trPr>
        <w:tc>
          <w:tcPr>
            <w:tcW w:w="1134"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М2</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Учёт условий речевой ситуации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20"/>
        </w:trPr>
        <w:tc>
          <w:tcPr>
            <w:tcW w:w="1134"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Учтены условия речевой ситуации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20"/>
        </w:trPr>
        <w:tc>
          <w:tcPr>
            <w:tcW w:w="1134"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Условия речевой ситуации не учтены</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20"/>
        </w:trPr>
        <w:tc>
          <w:tcPr>
            <w:tcW w:w="1134"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М3</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Речевое оформление монологического высказывания (МР)</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cantSplit/>
          <w:trHeight w:val="20"/>
        </w:trPr>
        <w:tc>
          <w:tcPr>
            <w:tcW w:w="1134"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cantSplit/>
          <w:trHeight w:val="20"/>
        </w:trPr>
        <w:tc>
          <w:tcPr>
            <w:tcW w:w="1134"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Высказывание нелогично, изложение непоследовательно. Присутствуют логические ошибки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cantSplit/>
          <w:trHeight w:val="20"/>
        </w:trPr>
        <w:tc>
          <w:tcPr>
            <w:tcW w:w="1134"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3</w:t>
            </w:r>
          </w:p>
        </w:tc>
      </w:tr>
    </w:tbl>
    <w:p w:rsidR="00B1775E" w:rsidRPr="00B1775E" w:rsidRDefault="00B1775E" w:rsidP="00B1775E">
      <w:pPr>
        <w:pStyle w:val="a7"/>
        <w:ind w:left="0" w:firstLine="567"/>
        <w:jc w:val="both"/>
        <w:rPr>
          <w:rFonts w:ascii="Times New Roman" w:hAnsi="Times New Roman" w:cs="Times New Roman"/>
          <w:sz w:val="24"/>
          <w:szCs w:val="24"/>
        </w:rPr>
      </w:pPr>
    </w:p>
    <w:p w:rsidR="00B1775E" w:rsidRPr="00B1775E" w:rsidRDefault="00B1775E" w:rsidP="00B1775E">
      <w:pPr>
        <w:pStyle w:val="a7"/>
        <w:ind w:left="0" w:firstLine="567"/>
        <w:jc w:val="both"/>
        <w:rPr>
          <w:rFonts w:ascii="Times New Roman" w:hAnsi="Times New Roman" w:cs="Times New Roman"/>
          <w:sz w:val="24"/>
          <w:szCs w:val="24"/>
        </w:rPr>
      </w:pPr>
      <w:r w:rsidRPr="00B1775E">
        <w:rPr>
          <w:rFonts w:ascii="Times New Roman" w:hAnsi="Times New Roman" w:cs="Times New Roman"/>
          <w:sz w:val="24"/>
          <w:szCs w:val="24"/>
        </w:rPr>
        <w:t xml:space="preserve">Речевое оформление оценивается в целом по заданиям 3 и 4. </w:t>
      </w:r>
    </w:p>
    <w:p w:rsidR="00B1775E" w:rsidRPr="00B1775E" w:rsidRDefault="00B1775E" w:rsidP="00B1775E">
      <w:pPr>
        <w:pStyle w:val="a7"/>
        <w:ind w:left="0" w:firstLine="567"/>
        <w:jc w:val="both"/>
        <w:rPr>
          <w:rFonts w:ascii="Times New Roman" w:hAnsi="Times New Roman" w:cs="Times New Roman"/>
          <w:sz w:val="24"/>
          <w:szCs w:val="24"/>
        </w:rPr>
      </w:pPr>
    </w:p>
    <w:p w:rsidR="00B1775E" w:rsidRPr="00B1775E" w:rsidRDefault="00B1775E" w:rsidP="00B1775E">
      <w:pPr>
        <w:tabs>
          <w:tab w:val="left" w:pos="7088"/>
        </w:tabs>
        <w:ind w:right="849"/>
        <w:rPr>
          <w:rFonts w:ascii="Times New Roman" w:hAnsi="Times New Roman" w:cs="Times New Roman"/>
          <w:i/>
          <w:sz w:val="24"/>
          <w:szCs w:val="24"/>
        </w:rPr>
      </w:pPr>
      <w:r w:rsidRPr="00B1775E">
        <w:rPr>
          <w:rFonts w:ascii="Times New Roman" w:hAnsi="Times New Roman" w:cs="Times New Roman"/>
          <w:b/>
          <w:sz w:val="24"/>
          <w:szCs w:val="24"/>
        </w:rPr>
        <w:t>Задание 4. Диалог</w:t>
      </w:r>
      <w:r w:rsidRPr="00B1775E">
        <w:rPr>
          <w:rFonts w:ascii="Times New Roman" w:hAnsi="Times New Roman" w:cs="Times New Roman"/>
          <w:i/>
          <w:sz w:val="24"/>
          <w:szCs w:val="24"/>
        </w:rPr>
        <w:t xml:space="preserve"> </w:t>
      </w: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r w:rsidRPr="00B1775E">
        <w:rPr>
          <w:rFonts w:ascii="Times New Roman" w:hAnsi="Times New Roman" w:cs="Times New Roman"/>
          <w:i/>
          <w:sz w:val="24"/>
          <w:szCs w:val="24"/>
        </w:rPr>
        <w:t xml:space="preserve">   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B1775E" w:rsidRPr="00B1775E" w:rsidTr="002F7C80">
        <w:tc>
          <w:tcPr>
            <w:tcW w:w="1276" w:type="dxa"/>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13" w:type="dxa"/>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Критерии оценивания диалога (Д)</w:t>
            </w:r>
          </w:p>
        </w:tc>
        <w:tc>
          <w:tcPr>
            <w:tcW w:w="1276" w:type="dxa"/>
          </w:tcPr>
          <w:p w:rsidR="00B1775E" w:rsidRPr="00B1775E" w:rsidRDefault="00B1775E" w:rsidP="002F7C80">
            <w:pPr>
              <w:pStyle w:val="a7"/>
              <w:ind w:left="0"/>
              <w:jc w:val="both"/>
              <w:rPr>
                <w:rFonts w:ascii="Times New Roman" w:hAnsi="Times New Roman" w:cs="Times New Roman"/>
                <w:sz w:val="24"/>
                <w:szCs w:val="24"/>
              </w:rPr>
            </w:pPr>
            <w:r w:rsidRPr="00B1775E">
              <w:rPr>
                <w:rFonts w:ascii="Times New Roman" w:hAnsi="Times New Roman" w:cs="Times New Roman"/>
                <w:b/>
                <w:sz w:val="24"/>
                <w:szCs w:val="24"/>
              </w:rPr>
              <w:t>Баллы</w:t>
            </w:r>
          </w:p>
        </w:tc>
      </w:tr>
      <w:tr w:rsidR="00B1775E" w:rsidRPr="00B1775E" w:rsidTr="002F7C80">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Д1</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Выполнение коммуникативной задачи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c>
          <w:tcPr>
            <w:tcW w:w="1276"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Участник итогового собеседования справился с коммуникативной задачей.  </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Даны ответы на все вопросы в диалоге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c>
          <w:tcPr>
            <w:tcW w:w="1276" w:type="dxa"/>
            <w:vMerge/>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Ответы на вопросы не даны</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даны односложные ответы</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trHeight w:val="295"/>
        </w:trPr>
        <w:tc>
          <w:tcPr>
            <w:tcW w:w="1276" w:type="dxa"/>
            <w:tcBorders>
              <w:top w:val="single" w:sz="4" w:space="0" w:color="auto"/>
              <w:left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Д2</w:t>
            </w: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trHeight w:val="333"/>
        </w:trPr>
        <w:tc>
          <w:tcPr>
            <w:tcW w:w="1276" w:type="dxa"/>
            <w:vMerge w:val="restart"/>
            <w:tcBorders>
              <w:left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sz w:val="24"/>
                <w:szCs w:val="24"/>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trHeight w:val="164"/>
        </w:trPr>
        <w:tc>
          <w:tcPr>
            <w:tcW w:w="1276" w:type="dxa"/>
            <w:vMerge/>
            <w:tcBorders>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sz w:val="24"/>
                <w:szCs w:val="24"/>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sz w:val="24"/>
                <w:szCs w:val="24"/>
              </w:rPr>
              <w:t>0</w:t>
            </w:r>
          </w:p>
        </w:tc>
      </w:tr>
      <w:tr w:rsidR="00B1775E" w:rsidRPr="00B1775E" w:rsidTr="002F7C80">
        <w:trPr>
          <w:trHeight w:val="187"/>
        </w:trPr>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2</w:t>
            </w:r>
          </w:p>
        </w:tc>
      </w:tr>
    </w:tbl>
    <w:p w:rsidR="00B1775E" w:rsidRPr="00B1775E" w:rsidRDefault="00B1775E" w:rsidP="00B1775E">
      <w:pPr>
        <w:pStyle w:val="a7"/>
        <w:tabs>
          <w:tab w:val="center" w:pos="4677"/>
          <w:tab w:val="right" w:pos="9355"/>
        </w:tabs>
        <w:ind w:left="0" w:firstLine="720"/>
        <w:jc w:val="both"/>
        <w:rPr>
          <w:rFonts w:ascii="Times New Roman" w:hAnsi="Times New Roman" w:cs="Times New Roman"/>
          <w:b/>
          <w:sz w:val="24"/>
          <w:szCs w:val="24"/>
        </w:rPr>
      </w:pPr>
    </w:p>
    <w:p w:rsidR="00B1775E" w:rsidRPr="00B1775E" w:rsidRDefault="00B1775E" w:rsidP="00B1775E">
      <w:pPr>
        <w:pStyle w:val="a7"/>
        <w:tabs>
          <w:tab w:val="center" w:pos="4677"/>
          <w:tab w:val="right" w:pos="9355"/>
        </w:tabs>
        <w:ind w:left="0" w:firstLine="720"/>
        <w:jc w:val="both"/>
        <w:rPr>
          <w:rFonts w:ascii="Times New Roman" w:hAnsi="Times New Roman" w:cs="Times New Roman"/>
          <w:b/>
          <w:sz w:val="24"/>
          <w:szCs w:val="24"/>
        </w:rPr>
      </w:pP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r w:rsidRPr="00B1775E">
        <w:rPr>
          <w:rFonts w:ascii="Times New Roman" w:hAnsi="Times New Roman" w:cs="Times New Roman"/>
          <w:i/>
          <w:sz w:val="24"/>
          <w:szCs w:val="24"/>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513"/>
        <w:gridCol w:w="1276"/>
      </w:tblGrid>
      <w:tr w:rsidR="00B1775E" w:rsidRPr="00B1775E" w:rsidTr="002F7C80">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w:t>
            </w:r>
          </w:p>
        </w:tc>
        <w:tc>
          <w:tcPr>
            <w:tcW w:w="7513"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Критерии оценивания правильности речи за выполнение заданий 3 и 4 (Р2)*</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Баллы</w:t>
            </w:r>
          </w:p>
        </w:tc>
      </w:tr>
      <w:tr w:rsidR="00B1775E" w:rsidRPr="00B1775E" w:rsidTr="002F7C80">
        <w:trPr>
          <w:trHeight w:val="334"/>
        </w:trPr>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Г</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b/>
                <w:bCs/>
                <w:sz w:val="24"/>
                <w:szCs w:val="24"/>
              </w:rPr>
              <w:t xml:space="preserve">Соблюдение грамматических норм </w:t>
            </w:r>
          </w:p>
        </w:tc>
        <w:tc>
          <w:tcPr>
            <w:tcW w:w="1276"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r>
      <w:tr w:rsidR="00B1775E" w:rsidRPr="00B1775E" w:rsidTr="002F7C80">
        <w:trPr>
          <w:trHeight w:val="204"/>
        </w:trPr>
        <w:tc>
          <w:tcPr>
            <w:tcW w:w="1276"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Грамматических ошибок нет</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trHeight w:val="241"/>
        </w:trPr>
        <w:tc>
          <w:tcPr>
            <w:tcW w:w="1276"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грамматические ошибки (одна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trHeight w:val="237"/>
        </w:trPr>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О</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Соблюдение орфоэпических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trHeight w:val="358"/>
        </w:trPr>
        <w:tc>
          <w:tcPr>
            <w:tcW w:w="1276"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Орфоэпических ошибок нет,</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допущено не более двух орфоэпических ошибок</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rPr>
          <w:trHeight w:val="223"/>
        </w:trPr>
        <w:tc>
          <w:tcPr>
            <w:tcW w:w="1276"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Допущены орфоэпические ошибки  (три или более)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rPr>
          <w:trHeight w:val="177"/>
        </w:trPr>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Р</w:t>
            </w:r>
          </w:p>
        </w:tc>
        <w:tc>
          <w:tcPr>
            <w:tcW w:w="7513" w:type="dxa"/>
          </w:tcPr>
          <w:p w:rsidR="00B1775E" w:rsidRPr="00B1775E" w:rsidRDefault="00B1775E" w:rsidP="002F7C80">
            <w:pPr>
              <w:pStyle w:val="af1"/>
              <w:rPr>
                <w:b/>
                <w:bCs/>
              </w:rPr>
            </w:pPr>
            <w:r w:rsidRPr="00B1775E">
              <w:rPr>
                <w:b/>
                <w:bCs/>
              </w:rPr>
              <w:t>Соблюдение речевых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rPr>
          <w:trHeight w:val="352"/>
        </w:trPr>
        <w:tc>
          <w:tcPr>
            <w:tcW w:w="1276" w:type="dxa"/>
            <w:vMerge w:val="restart"/>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 xml:space="preserve">Речевых ошибок нет, </w:t>
            </w:r>
          </w:p>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или</w:t>
            </w:r>
          </w:p>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допущено не более трёх речевых ошибок</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c>
          <w:tcPr>
            <w:tcW w:w="1276"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Допущены речевые ошибки (четыре или более)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bl>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pStyle w:val="a7"/>
        <w:tabs>
          <w:tab w:val="left" w:pos="7088"/>
        </w:tabs>
        <w:ind w:left="0" w:right="849" w:firstLine="567"/>
        <w:jc w:val="right"/>
        <w:rPr>
          <w:rFonts w:ascii="Times New Roman" w:hAnsi="Times New Roman" w:cs="Times New Roman"/>
          <w:i/>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513"/>
        <w:gridCol w:w="1276"/>
      </w:tblGrid>
      <w:tr w:rsidR="00B1775E" w:rsidRPr="00B1775E" w:rsidTr="002F7C80">
        <w:tc>
          <w:tcPr>
            <w:tcW w:w="1384"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РО</w:t>
            </w: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Речевое оформление</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p>
        </w:tc>
      </w:tr>
      <w:tr w:rsidR="00B1775E" w:rsidRPr="00B1775E" w:rsidTr="002F7C80">
        <w:tc>
          <w:tcPr>
            <w:tcW w:w="1384" w:type="dxa"/>
            <w:vMerge w:val="restart"/>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Речь в целом отличается богатством и точностью словаря, используются разнообразные синтаксические конструкции.</w:t>
            </w:r>
          </w:p>
          <w:p w:rsidR="00B1775E" w:rsidRPr="00B1775E" w:rsidRDefault="00B1775E" w:rsidP="002F7C80">
            <w:pPr>
              <w:tabs>
                <w:tab w:val="center" w:pos="4677"/>
                <w:tab w:val="right" w:pos="9355"/>
              </w:tabs>
              <w:jc w:val="both"/>
              <w:rPr>
                <w:rFonts w:ascii="Times New Roman" w:hAnsi="Times New Roman" w:cs="Times New Roman"/>
                <w:b/>
                <w:sz w:val="24"/>
                <w:szCs w:val="24"/>
              </w:rPr>
            </w:pPr>
            <w:r w:rsidRPr="00B1775E">
              <w:rPr>
                <w:rFonts w:ascii="Times New Roman" w:hAnsi="Times New Roman" w:cs="Times New Roman"/>
                <w:b/>
                <w:sz w:val="24"/>
                <w:szCs w:val="24"/>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1</w:t>
            </w:r>
          </w:p>
        </w:tc>
      </w:tr>
      <w:tr w:rsidR="00B1775E" w:rsidRPr="00B1775E" w:rsidTr="002F7C80">
        <w:tc>
          <w:tcPr>
            <w:tcW w:w="1384" w:type="dxa"/>
            <w:vMerge/>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p>
        </w:tc>
        <w:tc>
          <w:tcPr>
            <w:tcW w:w="7513" w:type="dxa"/>
          </w:tcPr>
          <w:p w:rsidR="00B1775E" w:rsidRPr="00B1775E" w:rsidRDefault="00B1775E" w:rsidP="002F7C80">
            <w:pPr>
              <w:pStyle w:val="a7"/>
              <w:tabs>
                <w:tab w:val="center" w:pos="4677"/>
                <w:tab w:val="right" w:pos="9355"/>
              </w:tabs>
              <w:ind w:left="0"/>
              <w:jc w:val="both"/>
              <w:rPr>
                <w:rFonts w:ascii="Times New Roman" w:hAnsi="Times New Roman" w:cs="Times New Roman"/>
                <w:sz w:val="24"/>
                <w:szCs w:val="24"/>
              </w:rPr>
            </w:pPr>
            <w:r w:rsidRPr="00B1775E">
              <w:rPr>
                <w:rFonts w:ascii="Times New Roman" w:hAnsi="Times New Roman" w:cs="Times New Roman"/>
                <w:sz w:val="24"/>
                <w:szCs w:val="24"/>
              </w:rPr>
              <w:t>Речь отличается бедностью и/или неточностью словаря, и/или используются однотипные синтаксические конструкции</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sz w:val="24"/>
                <w:szCs w:val="24"/>
              </w:rPr>
            </w:pPr>
            <w:r w:rsidRPr="00B1775E">
              <w:rPr>
                <w:rFonts w:ascii="Times New Roman" w:hAnsi="Times New Roman" w:cs="Times New Roman"/>
                <w:sz w:val="24"/>
                <w:szCs w:val="24"/>
              </w:rPr>
              <w:t>0</w:t>
            </w:r>
          </w:p>
        </w:tc>
      </w:tr>
      <w:tr w:rsidR="00B1775E" w:rsidRPr="00B1775E" w:rsidTr="002F7C80">
        <w:tc>
          <w:tcPr>
            <w:tcW w:w="8897" w:type="dxa"/>
            <w:gridSpan w:val="2"/>
          </w:tcPr>
          <w:p w:rsidR="00B1775E" w:rsidRPr="00B1775E" w:rsidRDefault="00B1775E" w:rsidP="002F7C80">
            <w:pPr>
              <w:pStyle w:val="a7"/>
              <w:tabs>
                <w:tab w:val="center" w:pos="4677"/>
                <w:tab w:val="right" w:pos="9355"/>
              </w:tabs>
              <w:ind w:left="0"/>
              <w:jc w:val="both"/>
              <w:rPr>
                <w:rFonts w:ascii="Times New Roman" w:hAnsi="Times New Roman" w:cs="Times New Roman"/>
                <w:b/>
                <w:sz w:val="24"/>
                <w:szCs w:val="24"/>
              </w:rPr>
            </w:pPr>
            <w:r w:rsidRPr="00B1775E">
              <w:rPr>
                <w:rFonts w:ascii="Times New Roman" w:hAnsi="Times New Roman" w:cs="Times New Roman"/>
                <w:b/>
                <w:sz w:val="24"/>
                <w:szCs w:val="24"/>
              </w:rPr>
              <w:t xml:space="preserve">Максимальное количество баллов </w:t>
            </w:r>
          </w:p>
        </w:tc>
        <w:tc>
          <w:tcPr>
            <w:tcW w:w="1276" w:type="dxa"/>
          </w:tcPr>
          <w:p w:rsidR="00B1775E" w:rsidRPr="00B1775E" w:rsidRDefault="00B1775E" w:rsidP="002F7C80">
            <w:pPr>
              <w:pStyle w:val="a7"/>
              <w:tabs>
                <w:tab w:val="center" w:pos="4677"/>
                <w:tab w:val="right" w:pos="9355"/>
              </w:tabs>
              <w:ind w:left="0"/>
              <w:jc w:val="center"/>
              <w:rPr>
                <w:rFonts w:ascii="Times New Roman" w:hAnsi="Times New Roman" w:cs="Times New Roman"/>
                <w:b/>
                <w:sz w:val="24"/>
                <w:szCs w:val="24"/>
              </w:rPr>
            </w:pPr>
            <w:r w:rsidRPr="00B1775E">
              <w:rPr>
                <w:rFonts w:ascii="Times New Roman" w:hAnsi="Times New Roman" w:cs="Times New Roman"/>
                <w:b/>
                <w:sz w:val="24"/>
                <w:szCs w:val="24"/>
              </w:rPr>
              <w:t>4</w:t>
            </w:r>
          </w:p>
        </w:tc>
      </w:tr>
    </w:tbl>
    <w:p w:rsidR="00B1775E" w:rsidRPr="00B1775E" w:rsidRDefault="00B1775E" w:rsidP="00B1775E">
      <w:pPr>
        <w:jc w:val="both"/>
        <w:rPr>
          <w:rFonts w:ascii="Times New Roman" w:hAnsi="Times New Roman" w:cs="Times New Roman"/>
          <w:b/>
          <w:sz w:val="24"/>
          <w:szCs w:val="24"/>
        </w:rPr>
      </w:pPr>
    </w:p>
    <w:p w:rsidR="00B1775E" w:rsidRPr="00B1775E" w:rsidRDefault="00B1775E" w:rsidP="00B1775E">
      <w:pPr>
        <w:ind w:right="140"/>
        <w:jc w:val="both"/>
        <w:rPr>
          <w:rFonts w:ascii="Times New Roman" w:hAnsi="Times New Roman" w:cs="Times New Roman"/>
          <w:b/>
          <w:sz w:val="24"/>
          <w:szCs w:val="24"/>
        </w:rPr>
      </w:pPr>
      <w:r w:rsidRPr="00B1775E">
        <w:rPr>
          <w:rFonts w:ascii="Times New Roman" w:hAnsi="Times New Roman" w:cs="Times New Roman"/>
          <w:b/>
          <w:sz w:val="24"/>
          <w:szCs w:val="24"/>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1775E" w:rsidRPr="00B1775E" w:rsidRDefault="00B1775E" w:rsidP="00B1775E">
      <w:pPr>
        <w:ind w:right="849"/>
        <w:rPr>
          <w:rFonts w:ascii="Times New Roman" w:hAnsi="Times New Roman" w:cs="Times New Roman"/>
          <w:b/>
          <w:sz w:val="24"/>
          <w:szCs w:val="24"/>
        </w:rPr>
      </w:pPr>
    </w:p>
    <w:p w:rsidR="00B1775E" w:rsidRPr="00B1775E" w:rsidRDefault="00B1775E" w:rsidP="00B1775E">
      <w:pPr>
        <w:ind w:right="282"/>
        <w:rPr>
          <w:rFonts w:ascii="Times New Roman" w:hAnsi="Times New Roman" w:cs="Times New Roman"/>
          <w:b/>
          <w:sz w:val="24"/>
          <w:szCs w:val="24"/>
        </w:rPr>
      </w:pPr>
      <w:r w:rsidRPr="00B1775E">
        <w:rPr>
          <w:rFonts w:ascii="Times New Roman" w:hAnsi="Times New Roman" w:cs="Times New Roman"/>
          <w:b/>
          <w:sz w:val="24"/>
          <w:szCs w:val="24"/>
        </w:rPr>
        <w:tab/>
        <w:t>Максимальное количество баллов за монолог и диалог – 9.</w:t>
      </w:r>
    </w:p>
    <w:p w:rsidR="00B1775E" w:rsidRPr="00B1775E" w:rsidRDefault="00B1775E" w:rsidP="00B1775E">
      <w:pPr>
        <w:pStyle w:val="a7"/>
        <w:ind w:left="0" w:right="282" w:firstLine="720"/>
        <w:jc w:val="both"/>
        <w:rPr>
          <w:rFonts w:ascii="Times New Roman" w:hAnsi="Times New Roman" w:cs="Times New Roman"/>
          <w:b/>
          <w:sz w:val="24"/>
          <w:szCs w:val="24"/>
        </w:rPr>
      </w:pPr>
    </w:p>
    <w:p w:rsidR="00B1775E" w:rsidRPr="00B1775E" w:rsidRDefault="00B1775E" w:rsidP="00B1775E">
      <w:pPr>
        <w:pStyle w:val="a7"/>
        <w:ind w:left="0" w:right="282" w:firstLine="720"/>
        <w:jc w:val="both"/>
        <w:rPr>
          <w:rFonts w:ascii="Times New Roman" w:hAnsi="Times New Roman" w:cs="Times New Roman"/>
          <w:b/>
          <w:sz w:val="24"/>
          <w:szCs w:val="24"/>
        </w:rPr>
      </w:pPr>
      <w:r w:rsidRPr="00B1775E">
        <w:rPr>
          <w:rFonts w:ascii="Times New Roman" w:hAnsi="Times New Roman" w:cs="Times New Roman"/>
          <w:b/>
          <w:sz w:val="24"/>
          <w:szCs w:val="24"/>
        </w:rPr>
        <w:t>Общее количество баллов за выполнение всей работы – 20.</w:t>
      </w:r>
    </w:p>
    <w:p w:rsidR="00B1775E" w:rsidRPr="00B1775E" w:rsidRDefault="00B1775E" w:rsidP="00B1775E">
      <w:pPr>
        <w:pStyle w:val="a7"/>
        <w:ind w:left="0" w:right="282" w:firstLine="720"/>
        <w:jc w:val="both"/>
        <w:rPr>
          <w:rFonts w:ascii="Times New Roman" w:hAnsi="Times New Roman" w:cs="Times New Roman"/>
          <w:b/>
          <w:sz w:val="24"/>
          <w:szCs w:val="24"/>
        </w:rPr>
      </w:pPr>
      <w:r w:rsidRPr="00B1775E">
        <w:rPr>
          <w:rFonts w:ascii="Times New Roman" w:hAnsi="Times New Roman" w:cs="Times New Roman"/>
          <w:sz w:val="24"/>
          <w:szCs w:val="24"/>
        </w:rPr>
        <w:t>Участник итогового собеседования получает зачёт в случае, если за выполнение всей работы он</w:t>
      </w: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 xml:space="preserve">набрал </w:t>
      </w:r>
      <w:r w:rsidRPr="00B1775E">
        <w:rPr>
          <w:rFonts w:ascii="Times New Roman" w:hAnsi="Times New Roman" w:cs="Times New Roman"/>
          <w:b/>
          <w:sz w:val="24"/>
          <w:szCs w:val="24"/>
        </w:rPr>
        <w:t>10 или более баллов</w:t>
      </w:r>
      <w:r w:rsidRPr="00B1775E">
        <w:rPr>
          <w:rFonts w:ascii="Times New Roman" w:hAnsi="Times New Roman" w:cs="Times New Roman"/>
          <w:sz w:val="24"/>
          <w:szCs w:val="24"/>
        </w:rPr>
        <w:t>.</w:t>
      </w:r>
      <w:r w:rsidRPr="00B1775E">
        <w:rPr>
          <w:rFonts w:ascii="Times New Roman" w:hAnsi="Times New Roman" w:cs="Times New Roman"/>
          <w:b/>
          <w:sz w:val="24"/>
          <w:szCs w:val="24"/>
        </w:rPr>
        <w:t xml:space="preserve"> </w:t>
      </w: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B1775E">
      <w:pPr>
        <w:ind w:firstLine="720"/>
        <w:rPr>
          <w:rFonts w:ascii="Times New Roman" w:hAnsi="Times New Roman" w:cs="Times New Roman"/>
          <w:sz w:val="24"/>
          <w:szCs w:val="24"/>
        </w:rPr>
      </w:pPr>
    </w:p>
    <w:p w:rsidR="00B1775E" w:rsidRPr="00B1775E" w:rsidRDefault="00B1775E" w:rsidP="00C21BA3">
      <w:pPr>
        <w:pStyle w:val="1"/>
        <w:jc w:val="right"/>
        <w:rPr>
          <w:rFonts w:ascii="Times New Roman" w:hAnsi="Times New Roman"/>
          <w:b w:val="0"/>
          <w:sz w:val="24"/>
          <w:szCs w:val="24"/>
        </w:rPr>
      </w:pPr>
      <w:bookmarkStart w:id="38" w:name="_Toc533867082"/>
      <w:r w:rsidRPr="00B1775E">
        <w:rPr>
          <w:rFonts w:ascii="Times New Roman" w:hAnsi="Times New Roman"/>
          <w:b w:val="0"/>
          <w:sz w:val="24"/>
          <w:szCs w:val="24"/>
        </w:rPr>
        <w:t>Приложение № 7 к Порядку</w:t>
      </w:r>
    </w:p>
    <w:p w:rsidR="00B1775E" w:rsidRPr="00B1775E" w:rsidRDefault="00B1775E" w:rsidP="00B1775E">
      <w:pPr>
        <w:rPr>
          <w:rFonts w:ascii="Times New Roman" w:hAnsi="Times New Roman" w:cs="Times New Roman"/>
          <w:sz w:val="24"/>
          <w:szCs w:val="24"/>
        </w:rPr>
      </w:pPr>
    </w:p>
    <w:p w:rsidR="00B1775E" w:rsidRPr="00B1775E" w:rsidRDefault="00B1775E" w:rsidP="00B1775E">
      <w:pPr>
        <w:pStyle w:val="1"/>
        <w:jc w:val="center"/>
        <w:rPr>
          <w:rFonts w:ascii="Times New Roman" w:hAnsi="Times New Roman"/>
          <w:b w:val="0"/>
          <w:sz w:val="24"/>
          <w:szCs w:val="24"/>
        </w:rPr>
      </w:pPr>
      <w:bookmarkStart w:id="39" w:name="_Toc26878820"/>
      <w:bookmarkStart w:id="40" w:name="_Toc26879501"/>
      <w:r w:rsidRPr="00B1775E">
        <w:rPr>
          <w:rFonts w:ascii="Times New Roman" w:hAnsi="Times New Roman"/>
          <w:sz w:val="24"/>
          <w:szCs w:val="24"/>
        </w:rPr>
        <w:t>Списки участников итогового собеседования</w:t>
      </w:r>
      <w:bookmarkEnd w:id="39"/>
      <w:bookmarkEnd w:id="40"/>
    </w:p>
    <w:p w:rsidR="00B1775E" w:rsidRPr="00B1775E" w:rsidRDefault="00B1775E" w:rsidP="00B1775E">
      <w:pPr>
        <w:widowControl w:val="0"/>
        <w:jc w:val="center"/>
        <w:rPr>
          <w:rFonts w:ascii="Times New Roman" w:hAnsi="Times New Roman" w:cs="Times New Roman"/>
          <w:b/>
          <w:sz w:val="24"/>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5"/>
        <w:gridCol w:w="1735"/>
        <w:gridCol w:w="1737"/>
        <w:gridCol w:w="1739"/>
        <w:gridCol w:w="1739"/>
        <w:gridCol w:w="1473"/>
      </w:tblGrid>
      <w:tr w:rsidR="00B1775E" w:rsidRPr="00B1775E" w:rsidTr="002F7C80">
        <w:trPr>
          <w:trHeight w:val="808"/>
        </w:trPr>
        <w:tc>
          <w:tcPr>
            <w:tcW w:w="854" w:type="pct"/>
            <w:tcBorders>
              <w:top w:val="nil"/>
              <w:left w:val="nil"/>
              <w:bottom w:val="nil"/>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r w:rsidRPr="00B1775E">
              <w:rPr>
                <w:rFonts w:ascii="Times New Roman" w:hAnsi="Times New Roman" w:cs="Times New Roman"/>
                <w:sz w:val="24"/>
                <w:szCs w:val="24"/>
              </w:rPr>
              <w:t>Субъект РФ:</w:t>
            </w:r>
          </w:p>
        </w:tc>
        <w:tc>
          <w:tcPr>
            <w:tcW w:w="854" w:type="pct"/>
            <w:tcBorders>
              <w:left w:val="single" w:sz="4" w:space="0" w:color="auto"/>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p>
        </w:tc>
        <w:tc>
          <w:tcPr>
            <w:tcW w:w="855"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r w:rsidRPr="00B1775E">
              <w:rPr>
                <w:rFonts w:ascii="Times New Roman" w:hAnsi="Times New Roman" w:cs="Times New Roman"/>
                <w:sz w:val="24"/>
                <w:szCs w:val="24"/>
              </w:rPr>
              <w:t>Код МСУ</w:t>
            </w:r>
          </w:p>
        </w:tc>
        <w:tc>
          <w:tcPr>
            <w:tcW w:w="856" w:type="pct"/>
            <w:tcBorders>
              <w:left w:val="single" w:sz="4" w:space="0" w:color="auto"/>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p>
        </w:tc>
        <w:tc>
          <w:tcPr>
            <w:tcW w:w="856"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r w:rsidRPr="00B1775E">
              <w:rPr>
                <w:rFonts w:ascii="Times New Roman" w:hAnsi="Times New Roman" w:cs="Times New Roman"/>
                <w:sz w:val="24"/>
                <w:szCs w:val="24"/>
              </w:rPr>
              <w:t>Код ОО</w:t>
            </w:r>
          </w:p>
        </w:tc>
        <w:tc>
          <w:tcPr>
            <w:tcW w:w="726" w:type="pct"/>
            <w:tcBorders>
              <w:left w:val="single" w:sz="4" w:space="0" w:color="auto"/>
            </w:tcBorders>
            <w:shd w:val="clear" w:color="auto" w:fill="auto"/>
            <w:vAlign w:val="center"/>
          </w:tcPr>
          <w:p w:rsidR="00B1775E" w:rsidRPr="00B1775E" w:rsidRDefault="00B1775E" w:rsidP="002F7C80">
            <w:pPr>
              <w:jc w:val="right"/>
              <w:rPr>
                <w:rFonts w:ascii="Times New Roman" w:hAnsi="Times New Roman" w:cs="Times New Roman"/>
                <w:sz w:val="24"/>
                <w:szCs w:val="24"/>
              </w:rPr>
            </w:pPr>
          </w:p>
        </w:tc>
      </w:tr>
    </w:tbl>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pPr>
      <w:r w:rsidRPr="00B1775E">
        <w:rPr>
          <w:rFonts w:ascii="Times New Roman" w:hAnsi="Times New Roman" w:cs="Times New Roman"/>
          <w:sz w:val="24"/>
          <w:szCs w:val="24"/>
        </w:rPr>
        <w:t>Итоговое собеседование по русскому языку     Дата  _______________</w:t>
      </w:r>
    </w:p>
    <w:p w:rsidR="00B1775E" w:rsidRPr="00B1775E" w:rsidRDefault="00B1775E" w:rsidP="00B1775E">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7116"/>
        <w:gridCol w:w="2127"/>
      </w:tblGrid>
      <w:tr w:rsidR="00B1775E" w:rsidRPr="00B1775E" w:rsidTr="002F7C80">
        <w:tc>
          <w:tcPr>
            <w:tcW w:w="930" w:type="dxa"/>
            <w:shd w:val="clear" w:color="auto" w:fill="D9D9D9"/>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 п.п.</w:t>
            </w:r>
          </w:p>
        </w:tc>
        <w:tc>
          <w:tcPr>
            <w:tcW w:w="7116" w:type="dxa"/>
            <w:shd w:val="clear" w:color="auto" w:fill="D9D9D9"/>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ФИО участника</w:t>
            </w:r>
          </w:p>
        </w:tc>
        <w:tc>
          <w:tcPr>
            <w:tcW w:w="2127" w:type="dxa"/>
            <w:shd w:val="clear" w:color="auto" w:fill="D9D9D9"/>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Номер аудитории/</w:t>
            </w:r>
          </w:p>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отметка о неявке</w:t>
            </w: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930" w:type="dxa"/>
            <w:shd w:val="clear" w:color="auto" w:fill="auto"/>
          </w:tcPr>
          <w:p w:rsidR="00B1775E" w:rsidRPr="00B1775E" w:rsidRDefault="00B1775E" w:rsidP="002F7C80">
            <w:pPr>
              <w:rPr>
                <w:rFonts w:ascii="Times New Roman" w:hAnsi="Times New Roman" w:cs="Times New Roman"/>
                <w:sz w:val="24"/>
                <w:szCs w:val="24"/>
              </w:rPr>
            </w:pPr>
          </w:p>
        </w:tc>
        <w:tc>
          <w:tcPr>
            <w:tcW w:w="7116" w:type="dxa"/>
            <w:shd w:val="clear" w:color="auto" w:fill="auto"/>
          </w:tcPr>
          <w:p w:rsidR="00B1775E" w:rsidRPr="00B1775E" w:rsidRDefault="00B1775E" w:rsidP="002F7C80">
            <w:pPr>
              <w:rPr>
                <w:rFonts w:ascii="Times New Roman" w:hAnsi="Times New Roman" w:cs="Times New Roman"/>
                <w:sz w:val="24"/>
                <w:szCs w:val="24"/>
              </w:rPr>
            </w:pPr>
          </w:p>
        </w:tc>
        <w:tc>
          <w:tcPr>
            <w:tcW w:w="2127" w:type="dxa"/>
            <w:shd w:val="clear" w:color="auto" w:fill="auto"/>
          </w:tcPr>
          <w:p w:rsidR="00B1775E" w:rsidRPr="00B1775E" w:rsidRDefault="00B1775E" w:rsidP="002F7C80">
            <w:pPr>
              <w:rPr>
                <w:rFonts w:ascii="Times New Roman" w:hAnsi="Times New Roman" w:cs="Times New Roman"/>
                <w:sz w:val="24"/>
                <w:szCs w:val="24"/>
              </w:rPr>
            </w:pPr>
          </w:p>
        </w:tc>
      </w:tr>
    </w:tbl>
    <w:p w:rsidR="00B1775E" w:rsidRPr="00B1775E" w:rsidRDefault="00B1775E" w:rsidP="00B1775E">
      <w:pPr>
        <w:pStyle w:val="1"/>
        <w:rPr>
          <w:rFonts w:ascii="Times New Roman" w:hAnsi="Times New Roman"/>
          <w:sz w:val="24"/>
          <w:szCs w:val="24"/>
        </w:rPr>
        <w:sectPr w:rsidR="00B1775E" w:rsidRPr="00B1775E" w:rsidSect="002F7C80">
          <w:pgSz w:w="11906" w:h="16838" w:code="9"/>
          <w:pgMar w:top="1134" w:right="567" w:bottom="1134" w:left="1134" w:header="454" w:footer="454" w:gutter="0"/>
          <w:pgNumType w:start="3" w:chapStyle="1"/>
          <w:cols w:space="708"/>
          <w:docGrid w:linePitch="360"/>
        </w:sectPr>
      </w:pPr>
    </w:p>
    <w:p w:rsidR="00B1775E" w:rsidRPr="00B1775E" w:rsidRDefault="00B1775E" w:rsidP="00B1775E">
      <w:pPr>
        <w:pStyle w:val="1"/>
        <w:ind w:firstLine="6237"/>
        <w:jc w:val="center"/>
        <w:rPr>
          <w:rFonts w:ascii="Times New Roman" w:hAnsi="Times New Roman"/>
          <w:b w:val="0"/>
          <w:sz w:val="24"/>
          <w:szCs w:val="24"/>
        </w:rPr>
      </w:pPr>
      <w:bookmarkStart w:id="41" w:name="_Toc26879502"/>
      <w:r w:rsidRPr="00B1775E">
        <w:rPr>
          <w:rFonts w:ascii="Times New Roman" w:hAnsi="Times New Roman"/>
          <w:b w:val="0"/>
          <w:sz w:val="24"/>
          <w:szCs w:val="24"/>
        </w:rPr>
        <w:t xml:space="preserve">                                                                              Приложение № 8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sz w:val="24"/>
          <w:szCs w:val="24"/>
        </w:rPr>
      </w:pPr>
      <w:r w:rsidRPr="00B1775E">
        <w:rPr>
          <w:rFonts w:ascii="Times New Roman" w:hAnsi="Times New Roman"/>
          <w:sz w:val="24"/>
          <w:szCs w:val="24"/>
        </w:rPr>
        <w:t>Ведомость учета проведения итогового собеседования в аудитории</w:t>
      </w:r>
      <w:bookmarkEnd w:id="41"/>
    </w:p>
    <w:p w:rsidR="00B1775E" w:rsidRPr="00B1775E" w:rsidRDefault="00B1775E" w:rsidP="00B1775E">
      <w:pPr>
        <w:spacing w:after="120"/>
        <w:jc w:val="center"/>
        <w:rPr>
          <w:rFonts w:ascii="Times New Roman" w:hAnsi="Times New Roman" w:cs="Times New Roman"/>
          <w:b/>
          <w:color w:val="000000"/>
          <w:sz w:val="24"/>
          <w:szCs w:val="24"/>
        </w:rPr>
      </w:pPr>
      <w:r w:rsidRPr="00B1775E">
        <w:rPr>
          <w:rFonts w:ascii="Times New Roman" w:hAnsi="Times New Roman" w:cs="Times New Roman"/>
          <w:b/>
          <w:color w:val="000000"/>
          <w:sz w:val="24"/>
          <w:szCs w:val="24"/>
        </w:rPr>
        <w:t>ИС-02. Ведомость учета проведения итогового собеседования в аудитории</w:t>
      </w:r>
    </w:p>
    <w:p w:rsidR="00B1775E" w:rsidRPr="00B1775E" w:rsidRDefault="00B1775E" w:rsidP="00B1775E">
      <w:pPr>
        <w:widowControl w:val="0"/>
        <w:jc w:val="both"/>
        <w:rPr>
          <w:rFonts w:ascii="Times New Roman" w:hAnsi="Times New Roman" w:cs="Times New Roman"/>
          <w:sz w:val="24"/>
          <w:szCs w:val="24"/>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3"/>
        <w:gridCol w:w="1823"/>
        <w:gridCol w:w="1822"/>
        <w:gridCol w:w="1825"/>
        <w:gridCol w:w="1825"/>
        <w:gridCol w:w="1822"/>
        <w:gridCol w:w="2077"/>
        <w:gridCol w:w="1822"/>
      </w:tblGrid>
      <w:tr w:rsidR="00B1775E" w:rsidRPr="00B1775E" w:rsidTr="002F7C80">
        <w:trPr>
          <w:trHeight w:val="70"/>
        </w:trPr>
        <w:tc>
          <w:tcPr>
            <w:tcW w:w="614" w:type="pct"/>
            <w:tcBorders>
              <w:top w:val="nil"/>
              <w:left w:val="nil"/>
              <w:bottom w:val="nil"/>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r w:rsidRPr="00B1775E">
              <w:rPr>
                <w:rFonts w:ascii="Times New Roman" w:hAnsi="Times New Roman" w:cs="Times New Roman"/>
                <w:sz w:val="24"/>
                <w:szCs w:val="24"/>
              </w:rPr>
              <w:t>Субъект РФ:</w:t>
            </w:r>
          </w:p>
        </w:tc>
        <w:tc>
          <w:tcPr>
            <w:tcW w:w="614" w:type="pct"/>
            <w:tcBorders>
              <w:left w:val="single" w:sz="4" w:space="0" w:color="auto"/>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p>
        </w:tc>
        <w:tc>
          <w:tcPr>
            <w:tcW w:w="614"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r w:rsidRPr="00B1775E">
              <w:rPr>
                <w:rFonts w:ascii="Times New Roman" w:hAnsi="Times New Roman" w:cs="Times New Roman"/>
                <w:sz w:val="24"/>
                <w:szCs w:val="24"/>
              </w:rPr>
              <w:t>Код МСУ</w:t>
            </w:r>
          </w:p>
        </w:tc>
        <w:tc>
          <w:tcPr>
            <w:tcW w:w="615" w:type="pct"/>
            <w:tcBorders>
              <w:left w:val="single" w:sz="4" w:space="0" w:color="auto"/>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p>
        </w:tc>
        <w:tc>
          <w:tcPr>
            <w:tcW w:w="615"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r w:rsidRPr="00B1775E">
              <w:rPr>
                <w:rFonts w:ascii="Times New Roman" w:hAnsi="Times New Roman" w:cs="Times New Roman"/>
                <w:sz w:val="24"/>
                <w:szCs w:val="24"/>
              </w:rPr>
              <w:t>Код ОО</w:t>
            </w:r>
          </w:p>
        </w:tc>
        <w:tc>
          <w:tcPr>
            <w:tcW w:w="614" w:type="pct"/>
            <w:tcBorders>
              <w:lef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p>
        </w:tc>
        <w:tc>
          <w:tcPr>
            <w:tcW w:w="700" w:type="pct"/>
            <w:tcBorders>
              <w:top w:val="nil"/>
              <w:left w:val="single" w:sz="4" w:space="0" w:color="auto"/>
              <w:bottom w:val="nil"/>
              <w:right w:val="single" w:sz="4" w:space="0" w:color="auto"/>
            </w:tcBorders>
            <w:shd w:val="clear" w:color="auto" w:fill="auto"/>
            <w:vAlign w:val="center"/>
          </w:tcPr>
          <w:p w:rsidR="00B1775E" w:rsidRPr="00B1775E" w:rsidRDefault="00B1775E" w:rsidP="002F7C80">
            <w:pPr>
              <w:spacing w:after="120"/>
              <w:jc w:val="right"/>
              <w:rPr>
                <w:rFonts w:ascii="Times New Roman" w:hAnsi="Times New Roman" w:cs="Times New Roman"/>
                <w:sz w:val="24"/>
                <w:szCs w:val="24"/>
              </w:rPr>
            </w:pPr>
            <w:r w:rsidRPr="00B1775E">
              <w:rPr>
                <w:rFonts w:ascii="Times New Roman" w:hAnsi="Times New Roman" w:cs="Times New Roman"/>
                <w:sz w:val="24"/>
                <w:szCs w:val="24"/>
              </w:rPr>
              <w:t>Аудитория</w:t>
            </w:r>
          </w:p>
        </w:tc>
        <w:tc>
          <w:tcPr>
            <w:tcW w:w="614" w:type="pct"/>
            <w:tcBorders>
              <w:left w:val="single" w:sz="4" w:space="0" w:color="auto"/>
            </w:tcBorders>
            <w:shd w:val="clear" w:color="auto" w:fill="auto"/>
          </w:tcPr>
          <w:p w:rsidR="00B1775E" w:rsidRPr="00B1775E" w:rsidRDefault="00B1775E" w:rsidP="002F7C80">
            <w:pPr>
              <w:spacing w:after="120"/>
              <w:jc w:val="right"/>
              <w:rPr>
                <w:rFonts w:ascii="Times New Roman" w:hAnsi="Times New Roman" w:cs="Times New Roman"/>
                <w:sz w:val="24"/>
                <w:szCs w:val="24"/>
              </w:rPr>
            </w:pPr>
          </w:p>
        </w:tc>
      </w:tr>
    </w:tbl>
    <w:p w:rsidR="00B1775E" w:rsidRPr="00B1775E" w:rsidRDefault="00B1775E" w:rsidP="00B1775E">
      <w:pPr>
        <w:jc w:val="both"/>
        <w:rPr>
          <w:rFonts w:ascii="Times New Roman" w:hAnsi="Times New Roman" w:cs="Times New Roman"/>
          <w:sz w:val="24"/>
          <w:szCs w:val="24"/>
        </w:rPr>
      </w:pPr>
      <w:r w:rsidRPr="00B1775E">
        <w:rPr>
          <w:rFonts w:ascii="Times New Roman" w:hAnsi="Times New Roman" w:cs="Times New Roman"/>
          <w:sz w:val="24"/>
          <w:szCs w:val="24"/>
        </w:rPr>
        <w:br/>
        <w:t>Предмет __________________________     Дата  _______________</w:t>
      </w:r>
    </w:p>
    <w:p w:rsidR="00B1775E" w:rsidRPr="00B1775E" w:rsidRDefault="00B1775E" w:rsidP="00B1775E">
      <w:pPr>
        <w:spacing w:after="12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3294"/>
        <w:gridCol w:w="1558"/>
        <w:gridCol w:w="1449"/>
        <w:gridCol w:w="1094"/>
        <w:gridCol w:w="1195"/>
        <w:gridCol w:w="1650"/>
        <w:gridCol w:w="1893"/>
        <w:gridCol w:w="1777"/>
      </w:tblGrid>
      <w:tr w:rsidR="00B1775E" w:rsidRPr="00B1775E" w:rsidTr="002F7C80">
        <w:tc>
          <w:tcPr>
            <w:tcW w:w="296"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 п.п.</w:t>
            </w:r>
          </w:p>
        </w:tc>
        <w:tc>
          <w:tcPr>
            <w:tcW w:w="1114"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ФИО участника</w:t>
            </w:r>
          </w:p>
        </w:tc>
        <w:tc>
          <w:tcPr>
            <w:tcW w:w="527"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Серия документа</w:t>
            </w:r>
          </w:p>
        </w:tc>
        <w:tc>
          <w:tcPr>
            <w:tcW w:w="490"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Номер документа</w:t>
            </w:r>
          </w:p>
        </w:tc>
        <w:tc>
          <w:tcPr>
            <w:tcW w:w="370"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Класс</w:t>
            </w:r>
          </w:p>
        </w:tc>
        <w:tc>
          <w:tcPr>
            <w:tcW w:w="404" w:type="pct"/>
            <w:shd w:val="clear" w:color="auto" w:fill="D9D9D9"/>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Время начала</w:t>
            </w:r>
          </w:p>
        </w:tc>
        <w:tc>
          <w:tcPr>
            <w:tcW w:w="558" w:type="pct"/>
            <w:shd w:val="clear" w:color="auto" w:fill="D9D9D9"/>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Время завершения</w:t>
            </w:r>
          </w:p>
        </w:tc>
        <w:tc>
          <w:tcPr>
            <w:tcW w:w="640"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Не завершил по объективным причинам</w:t>
            </w:r>
          </w:p>
        </w:tc>
        <w:tc>
          <w:tcPr>
            <w:tcW w:w="601" w:type="pct"/>
            <w:shd w:val="clear" w:color="auto" w:fill="D9D9D9"/>
            <w:vAlign w:val="center"/>
          </w:tcPr>
          <w:p w:rsidR="00B1775E" w:rsidRPr="00B1775E" w:rsidRDefault="00B1775E" w:rsidP="002F7C80">
            <w:pPr>
              <w:spacing w:after="120"/>
              <w:jc w:val="center"/>
              <w:rPr>
                <w:rFonts w:ascii="Times New Roman" w:hAnsi="Times New Roman" w:cs="Times New Roman"/>
                <w:sz w:val="24"/>
                <w:szCs w:val="24"/>
              </w:rPr>
            </w:pPr>
            <w:r w:rsidRPr="00B1775E">
              <w:rPr>
                <w:rFonts w:ascii="Times New Roman" w:hAnsi="Times New Roman" w:cs="Times New Roman"/>
                <w:sz w:val="24"/>
                <w:szCs w:val="24"/>
              </w:rPr>
              <w:t>Подпись участника</w:t>
            </w: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r w:rsidR="00B1775E" w:rsidRPr="00B1775E" w:rsidTr="002F7C80">
        <w:tc>
          <w:tcPr>
            <w:tcW w:w="296"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111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27"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9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37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404"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558"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40"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c>
          <w:tcPr>
            <w:tcW w:w="601" w:type="pct"/>
            <w:shd w:val="clear" w:color="auto" w:fill="auto"/>
          </w:tcPr>
          <w:p w:rsidR="00B1775E" w:rsidRPr="00B1775E" w:rsidRDefault="00B1775E" w:rsidP="002F7C80">
            <w:pPr>
              <w:spacing w:after="120"/>
              <w:jc w:val="both"/>
              <w:rPr>
                <w:rFonts w:ascii="Times New Roman" w:hAnsi="Times New Roman" w:cs="Times New Roman"/>
                <w:sz w:val="24"/>
                <w:szCs w:val="24"/>
              </w:rPr>
            </w:pPr>
          </w:p>
        </w:tc>
      </w:tr>
    </w:tbl>
    <w:p w:rsidR="00B1775E" w:rsidRPr="00B1775E" w:rsidRDefault="00B1775E" w:rsidP="00B1775E">
      <w:pPr>
        <w:spacing w:after="12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6"/>
        <w:gridCol w:w="471"/>
        <w:gridCol w:w="3384"/>
        <w:gridCol w:w="470"/>
        <w:gridCol w:w="3185"/>
      </w:tblGrid>
      <w:tr w:rsidR="00B1775E" w:rsidRPr="00B1775E" w:rsidTr="002F7C80">
        <w:trPr>
          <w:trHeight w:val="63"/>
        </w:trPr>
        <w:tc>
          <w:tcPr>
            <w:tcW w:w="2460" w:type="pct"/>
            <w:tcBorders>
              <w:top w:val="nil"/>
              <w:left w:val="nil"/>
              <w:bottom w:val="single" w:sz="4" w:space="0" w:color="auto"/>
              <w:right w:val="nil"/>
            </w:tcBorders>
            <w:shd w:val="clear" w:color="auto" w:fill="auto"/>
          </w:tcPr>
          <w:p w:rsidR="00B1775E" w:rsidRPr="00B1775E" w:rsidRDefault="00B1775E" w:rsidP="002F7C80">
            <w:pPr>
              <w:suppressAutoHyphens/>
              <w:spacing w:after="120"/>
              <w:jc w:val="right"/>
              <w:rPr>
                <w:rFonts w:ascii="Times New Roman" w:hAnsi="Times New Roman" w:cs="Times New Roman"/>
                <w:sz w:val="24"/>
                <w:szCs w:val="24"/>
              </w:rPr>
            </w:pPr>
          </w:p>
        </w:tc>
        <w:tc>
          <w:tcPr>
            <w:tcW w:w="159" w:type="pct"/>
            <w:tcBorders>
              <w:top w:val="nil"/>
              <w:left w:val="nil"/>
              <w:bottom w:val="nil"/>
              <w:right w:val="nil"/>
            </w:tcBorders>
            <w:shd w:val="clear" w:color="auto" w:fill="auto"/>
          </w:tcPr>
          <w:p w:rsidR="00B1775E" w:rsidRPr="00B1775E" w:rsidRDefault="00B1775E" w:rsidP="002F7C80">
            <w:pPr>
              <w:suppressAutoHyphens/>
              <w:spacing w:after="120"/>
              <w:jc w:val="right"/>
              <w:rPr>
                <w:rFonts w:ascii="Times New Roman" w:hAnsi="Times New Roman" w:cs="Times New Roman"/>
                <w:sz w:val="24"/>
                <w:szCs w:val="24"/>
              </w:rPr>
            </w:pPr>
            <w:r w:rsidRPr="00B1775E">
              <w:rPr>
                <w:rFonts w:ascii="Times New Roman" w:hAnsi="Times New Roman" w:cs="Times New Roman"/>
                <w:sz w:val="24"/>
                <w:szCs w:val="24"/>
              </w:rPr>
              <w:t>/</w:t>
            </w:r>
          </w:p>
        </w:tc>
        <w:tc>
          <w:tcPr>
            <w:tcW w:w="1144" w:type="pct"/>
            <w:tcBorders>
              <w:top w:val="nil"/>
              <w:left w:val="nil"/>
              <w:bottom w:val="single" w:sz="4" w:space="0" w:color="auto"/>
              <w:right w:val="nil"/>
            </w:tcBorders>
            <w:shd w:val="clear" w:color="auto" w:fill="auto"/>
          </w:tcPr>
          <w:p w:rsidR="00B1775E" w:rsidRPr="00B1775E" w:rsidRDefault="00B1775E" w:rsidP="002F7C80">
            <w:pPr>
              <w:suppressAutoHyphens/>
              <w:spacing w:after="120"/>
              <w:jc w:val="right"/>
              <w:rPr>
                <w:rFonts w:ascii="Times New Roman" w:hAnsi="Times New Roman" w:cs="Times New Roman"/>
                <w:sz w:val="24"/>
                <w:szCs w:val="24"/>
              </w:rPr>
            </w:pPr>
          </w:p>
        </w:tc>
        <w:tc>
          <w:tcPr>
            <w:tcW w:w="159" w:type="pct"/>
            <w:tcBorders>
              <w:top w:val="nil"/>
              <w:left w:val="nil"/>
              <w:bottom w:val="nil"/>
              <w:right w:val="nil"/>
            </w:tcBorders>
            <w:shd w:val="clear" w:color="auto" w:fill="auto"/>
          </w:tcPr>
          <w:p w:rsidR="00B1775E" w:rsidRPr="00B1775E" w:rsidRDefault="00B1775E" w:rsidP="002F7C80">
            <w:pPr>
              <w:suppressAutoHyphens/>
              <w:spacing w:after="120"/>
              <w:jc w:val="both"/>
              <w:rPr>
                <w:rFonts w:ascii="Times New Roman" w:hAnsi="Times New Roman" w:cs="Times New Roman"/>
                <w:sz w:val="24"/>
                <w:szCs w:val="24"/>
              </w:rPr>
            </w:pPr>
            <w:r w:rsidRPr="00B1775E">
              <w:rPr>
                <w:rFonts w:ascii="Times New Roman" w:hAnsi="Times New Roman" w:cs="Times New Roman"/>
                <w:sz w:val="24"/>
                <w:szCs w:val="24"/>
              </w:rPr>
              <w:t>/</w:t>
            </w:r>
          </w:p>
        </w:tc>
        <w:tc>
          <w:tcPr>
            <w:tcW w:w="1077" w:type="pct"/>
            <w:tcBorders>
              <w:top w:val="nil"/>
              <w:left w:val="nil"/>
              <w:bottom w:val="single" w:sz="4" w:space="0" w:color="auto"/>
              <w:right w:val="nil"/>
            </w:tcBorders>
            <w:shd w:val="clear" w:color="auto" w:fill="auto"/>
          </w:tcPr>
          <w:p w:rsidR="00B1775E" w:rsidRPr="00B1775E" w:rsidRDefault="00B1775E" w:rsidP="002F7C80">
            <w:pPr>
              <w:suppressAutoHyphens/>
              <w:spacing w:after="120"/>
              <w:jc w:val="both"/>
              <w:rPr>
                <w:rFonts w:ascii="Times New Roman" w:hAnsi="Times New Roman" w:cs="Times New Roman"/>
                <w:sz w:val="24"/>
                <w:szCs w:val="24"/>
              </w:rPr>
            </w:pPr>
          </w:p>
        </w:tc>
      </w:tr>
      <w:tr w:rsidR="00B1775E" w:rsidRPr="00B1775E" w:rsidTr="002F7C80">
        <w:tc>
          <w:tcPr>
            <w:tcW w:w="2460" w:type="pct"/>
            <w:tcBorders>
              <w:top w:val="single" w:sz="4" w:space="0" w:color="auto"/>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r w:rsidRPr="00B1775E">
              <w:rPr>
                <w:rFonts w:ascii="Times New Roman" w:hAnsi="Times New Roman" w:cs="Times New Roman"/>
                <w:b/>
                <w:sz w:val="24"/>
                <w:szCs w:val="24"/>
              </w:rPr>
              <w:t>ФИО экзаменатора-собеседника</w:t>
            </w:r>
          </w:p>
        </w:tc>
        <w:tc>
          <w:tcPr>
            <w:tcW w:w="159" w:type="pct"/>
            <w:tcBorders>
              <w:top w:val="nil"/>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p>
        </w:tc>
        <w:tc>
          <w:tcPr>
            <w:tcW w:w="1144" w:type="pct"/>
            <w:tcBorders>
              <w:top w:val="single" w:sz="4" w:space="0" w:color="auto"/>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r w:rsidRPr="00B1775E">
              <w:rPr>
                <w:rFonts w:ascii="Times New Roman" w:hAnsi="Times New Roman" w:cs="Times New Roman"/>
                <w:b/>
                <w:sz w:val="24"/>
                <w:szCs w:val="24"/>
              </w:rPr>
              <w:t>Подпись</w:t>
            </w:r>
          </w:p>
        </w:tc>
        <w:tc>
          <w:tcPr>
            <w:tcW w:w="159" w:type="pct"/>
            <w:tcBorders>
              <w:top w:val="nil"/>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p>
        </w:tc>
        <w:tc>
          <w:tcPr>
            <w:tcW w:w="1077" w:type="pct"/>
            <w:tcBorders>
              <w:top w:val="single" w:sz="4" w:space="0" w:color="auto"/>
              <w:left w:val="nil"/>
              <w:bottom w:val="nil"/>
              <w:right w:val="nil"/>
            </w:tcBorders>
            <w:shd w:val="clear" w:color="auto" w:fill="auto"/>
          </w:tcPr>
          <w:p w:rsidR="00B1775E" w:rsidRPr="00B1775E" w:rsidRDefault="00B1775E" w:rsidP="002F7C80">
            <w:pPr>
              <w:suppressAutoHyphens/>
              <w:spacing w:after="120"/>
              <w:jc w:val="center"/>
              <w:rPr>
                <w:rFonts w:ascii="Times New Roman" w:hAnsi="Times New Roman" w:cs="Times New Roman"/>
                <w:sz w:val="24"/>
                <w:szCs w:val="24"/>
              </w:rPr>
            </w:pPr>
            <w:r w:rsidRPr="00B1775E">
              <w:rPr>
                <w:rFonts w:ascii="Times New Roman" w:hAnsi="Times New Roman" w:cs="Times New Roman"/>
                <w:b/>
                <w:sz w:val="24"/>
                <w:szCs w:val="24"/>
              </w:rPr>
              <w:t>Дата</w:t>
            </w:r>
          </w:p>
        </w:tc>
      </w:tr>
    </w:tbl>
    <w:p w:rsidR="00B1775E" w:rsidRPr="00B1775E" w:rsidRDefault="00B1775E" w:rsidP="00B1775E">
      <w:pPr>
        <w:rPr>
          <w:rFonts w:ascii="Times New Roman" w:hAnsi="Times New Roman" w:cs="Times New Roman"/>
          <w:sz w:val="24"/>
          <w:szCs w:val="24"/>
        </w:rPr>
        <w:sectPr w:rsidR="00B1775E" w:rsidRPr="00B1775E" w:rsidSect="002F7C80">
          <w:pgSz w:w="16838" w:h="11906" w:orient="landscape" w:code="9"/>
          <w:pgMar w:top="1134" w:right="1134" w:bottom="567" w:left="1134" w:header="454" w:footer="454" w:gutter="0"/>
          <w:pgNumType w:start="32"/>
          <w:cols w:space="708"/>
          <w:titlePg/>
          <w:docGrid w:linePitch="360"/>
        </w:sectPr>
      </w:pPr>
    </w:p>
    <w:p w:rsidR="00B1775E" w:rsidRPr="00B1775E" w:rsidRDefault="00B1775E" w:rsidP="00B1775E">
      <w:pPr>
        <w:pStyle w:val="1"/>
        <w:ind w:firstLine="6237"/>
        <w:jc w:val="center"/>
        <w:rPr>
          <w:rFonts w:ascii="Times New Roman" w:hAnsi="Times New Roman"/>
          <w:b w:val="0"/>
          <w:sz w:val="24"/>
          <w:szCs w:val="24"/>
        </w:rPr>
      </w:pPr>
      <w:bookmarkStart w:id="42" w:name="_Toc26878821"/>
      <w:bookmarkStart w:id="43" w:name="_Toc26879503"/>
      <w:r w:rsidRPr="00B1775E">
        <w:rPr>
          <w:rFonts w:ascii="Times New Roman" w:hAnsi="Times New Roman"/>
          <w:b w:val="0"/>
          <w:sz w:val="24"/>
          <w:szCs w:val="24"/>
        </w:rPr>
        <w:t>Приложение № 9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sz w:val="24"/>
          <w:szCs w:val="24"/>
        </w:rPr>
      </w:pPr>
      <w:r w:rsidRPr="00B1775E">
        <w:rPr>
          <w:rFonts w:ascii="Times New Roman" w:hAnsi="Times New Roman"/>
          <w:sz w:val="24"/>
          <w:szCs w:val="24"/>
        </w:rPr>
        <w:t>Протокол эксперта по оцениванию ответов участников итогового собеседования</w:t>
      </w:r>
      <w:bookmarkEnd w:id="42"/>
      <w:bookmarkEnd w:id="43"/>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b/>
          <w:sz w:val="24"/>
          <w:szCs w:val="24"/>
        </w:rPr>
        <w:sectPr w:rsidR="00B1775E" w:rsidRPr="00B1775E" w:rsidSect="002F7C80">
          <w:pgSz w:w="11906" w:h="16838" w:code="9"/>
          <w:pgMar w:top="1134" w:right="567" w:bottom="1134" w:left="1134" w:header="454" w:footer="454" w:gutter="0"/>
          <w:pgNumType w:start="33"/>
          <w:cols w:space="708"/>
          <w:titlePg/>
          <w:docGrid w:linePitch="360"/>
        </w:sectPr>
      </w:pPr>
      <w:r w:rsidRPr="00B1775E">
        <w:rPr>
          <w:rFonts w:ascii="Times New Roman" w:hAnsi="Times New Roman" w:cs="Times New Roman"/>
          <w:b/>
          <w:noProof/>
          <w:sz w:val="24"/>
          <w:szCs w:val="24"/>
          <w:lang w:eastAsia="ru-RU"/>
        </w:rPr>
        <w:drawing>
          <wp:inline distT="0" distB="0" distL="0" distR="0">
            <wp:extent cx="6381750" cy="81534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cstate="print"/>
                    <a:srcRect/>
                    <a:stretch>
                      <a:fillRect/>
                    </a:stretch>
                  </pic:blipFill>
                  <pic:spPr bwMode="auto">
                    <a:xfrm>
                      <a:off x="0" y="0"/>
                      <a:ext cx="6381750" cy="8153400"/>
                    </a:xfrm>
                    <a:prstGeom prst="rect">
                      <a:avLst/>
                    </a:prstGeom>
                    <a:noFill/>
                    <a:ln w="9525">
                      <a:noFill/>
                      <a:miter lim="800000"/>
                      <a:headEnd/>
                      <a:tailEnd/>
                    </a:ln>
                  </pic:spPr>
                </pic:pic>
              </a:graphicData>
            </a:graphic>
          </wp:inline>
        </w:drawing>
      </w:r>
    </w:p>
    <w:p w:rsidR="00B1775E" w:rsidRPr="00B1775E" w:rsidRDefault="00B1775E" w:rsidP="00B1775E">
      <w:pPr>
        <w:pStyle w:val="1"/>
        <w:ind w:firstLine="6237"/>
        <w:jc w:val="center"/>
        <w:rPr>
          <w:rFonts w:ascii="Times New Roman" w:hAnsi="Times New Roman"/>
          <w:b w:val="0"/>
          <w:sz w:val="24"/>
          <w:szCs w:val="24"/>
        </w:rPr>
      </w:pPr>
      <w:bookmarkStart w:id="44" w:name="_Toc26878822"/>
      <w:bookmarkStart w:id="45" w:name="_Toc26879504"/>
      <w:r w:rsidRPr="00B1775E">
        <w:rPr>
          <w:rFonts w:ascii="Times New Roman" w:hAnsi="Times New Roman"/>
          <w:b w:val="0"/>
          <w:sz w:val="24"/>
          <w:szCs w:val="24"/>
        </w:rPr>
        <w:t xml:space="preserve">                                                                           Приложение № 10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sz w:val="24"/>
          <w:szCs w:val="24"/>
        </w:rPr>
      </w:pPr>
      <w:r w:rsidRPr="00B1775E">
        <w:rPr>
          <w:rFonts w:ascii="Times New Roman" w:hAnsi="Times New Roman"/>
          <w:sz w:val="24"/>
          <w:szCs w:val="24"/>
        </w:rPr>
        <w:t>Приложение 10. Специализированная форма для внесения информации из протоколов экспертов по оцениванию ответов участников итогового собеседования</w:t>
      </w:r>
      <w:bookmarkEnd w:id="44"/>
      <w:bookmarkEnd w:id="45"/>
      <w:r w:rsidRPr="00B1775E">
        <w:rPr>
          <w:rFonts w:ascii="Times New Roman" w:hAnsi="Times New Roman"/>
          <w:sz w:val="24"/>
          <w:szCs w:val="24"/>
        </w:rPr>
        <w:t xml:space="preserve"> </w:t>
      </w:r>
    </w:p>
    <w:p w:rsidR="00B1775E" w:rsidRPr="00B1775E" w:rsidRDefault="00B1775E" w:rsidP="00B1775E">
      <w:pPr>
        <w:rPr>
          <w:rFonts w:ascii="Times New Roman" w:hAnsi="Times New Roman" w:cs="Times New Roman"/>
          <w:sz w:val="24"/>
          <w:szCs w:val="24"/>
        </w:rPr>
      </w:pPr>
    </w:p>
    <w:p w:rsidR="00B1775E" w:rsidRPr="00B1775E" w:rsidRDefault="00B1775E" w:rsidP="00B1775E">
      <w:pPr>
        <w:rPr>
          <w:rFonts w:ascii="Times New Roman" w:hAnsi="Times New Roman" w:cs="Times New Roman"/>
          <w:sz w:val="24"/>
          <w:szCs w:val="24"/>
        </w:rPr>
        <w:sectPr w:rsidR="00B1775E" w:rsidRPr="00B1775E" w:rsidSect="002F7C80">
          <w:pgSz w:w="16838" w:h="11906" w:orient="landscape" w:code="9"/>
          <w:pgMar w:top="1134" w:right="1134" w:bottom="1418" w:left="992" w:header="454" w:footer="454" w:gutter="0"/>
          <w:pgNumType w:start="34"/>
          <w:cols w:space="708"/>
          <w:docGrid w:linePitch="360"/>
        </w:sectPr>
      </w:pPr>
      <w:r w:rsidRPr="00B1775E">
        <w:rPr>
          <w:rFonts w:ascii="Times New Roman" w:hAnsi="Times New Roman" w:cs="Times New Roman"/>
          <w:noProof/>
          <w:sz w:val="24"/>
          <w:szCs w:val="24"/>
          <w:lang w:eastAsia="ru-RU"/>
        </w:rPr>
        <w:drawing>
          <wp:inline distT="0" distB="0" distL="0" distR="0">
            <wp:extent cx="9477375" cy="4581525"/>
            <wp:effectExtent l="19050" t="0" r="9525" b="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cstate="print"/>
                    <a:srcRect/>
                    <a:stretch>
                      <a:fillRect/>
                    </a:stretch>
                  </pic:blipFill>
                  <pic:spPr bwMode="auto">
                    <a:xfrm>
                      <a:off x="0" y="0"/>
                      <a:ext cx="9477375" cy="4581525"/>
                    </a:xfrm>
                    <a:prstGeom prst="rect">
                      <a:avLst/>
                    </a:prstGeom>
                    <a:noFill/>
                    <a:ln w="9525">
                      <a:noFill/>
                      <a:miter lim="800000"/>
                      <a:headEnd/>
                      <a:tailEnd/>
                    </a:ln>
                  </pic:spPr>
                </pic:pic>
              </a:graphicData>
            </a:graphic>
          </wp:inline>
        </w:drawing>
      </w:r>
    </w:p>
    <w:p w:rsidR="00B1775E" w:rsidRPr="00B1775E" w:rsidRDefault="00B1775E" w:rsidP="00B1775E">
      <w:pPr>
        <w:pStyle w:val="1"/>
        <w:rPr>
          <w:rFonts w:ascii="Times New Roman" w:hAnsi="Times New Roman"/>
          <w:b w:val="0"/>
          <w:sz w:val="24"/>
          <w:szCs w:val="24"/>
        </w:rPr>
      </w:pPr>
      <w:bookmarkStart w:id="46" w:name="_Toc26878823"/>
      <w:bookmarkStart w:id="47" w:name="_Toc26879505"/>
      <w:r w:rsidRPr="00B1775E">
        <w:rPr>
          <w:rFonts w:ascii="Times New Roman" w:hAnsi="Times New Roman"/>
          <w:b w:val="0"/>
          <w:sz w:val="24"/>
          <w:szCs w:val="24"/>
        </w:rPr>
        <w:t>Приложение № 11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bCs w:val="0"/>
          <w:sz w:val="24"/>
          <w:szCs w:val="24"/>
        </w:rPr>
      </w:pPr>
      <w:r w:rsidRPr="00B1775E">
        <w:rPr>
          <w:rFonts w:ascii="Times New Roman" w:hAnsi="Times New Roman"/>
          <w:sz w:val="24"/>
          <w:szCs w:val="24"/>
        </w:rPr>
        <w:t>Образец заявления на участие в итоговом собеседовании по русскому языку</w:t>
      </w:r>
      <w:bookmarkEnd w:id="46"/>
      <w:bookmarkEnd w:id="47"/>
    </w:p>
    <w:tbl>
      <w:tblPr>
        <w:tblW w:w="9980" w:type="dxa"/>
        <w:tblLook w:val="01E0"/>
      </w:tblPr>
      <w:tblGrid>
        <w:gridCol w:w="496"/>
        <w:gridCol w:w="287"/>
        <w:gridCol w:w="287"/>
        <w:gridCol w:w="291"/>
        <w:gridCol w:w="290"/>
        <w:gridCol w:w="291"/>
        <w:gridCol w:w="291"/>
        <w:gridCol w:w="290"/>
        <w:gridCol w:w="291"/>
        <w:gridCol w:w="291"/>
        <w:gridCol w:w="291"/>
        <w:gridCol w:w="65"/>
        <w:gridCol w:w="224"/>
        <w:gridCol w:w="508"/>
        <w:gridCol w:w="511"/>
        <w:gridCol w:w="509"/>
        <w:gridCol w:w="509"/>
        <w:gridCol w:w="508"/>
        <w:gridCol w:w="508"/>
        <w:gridCol w:w="508"/>
        <w:gridCol w:w="508"/>
        <w:gridCol w:w="508"/>
        <w:gridCol w:w="508"/>
        <w:gridCol w:w="508"/>
        <w:gridCol w:w="422"/>
        <w:gridCol w:w="192"/>
        <w:gridCol w:w="88"/>
      </w:tblGrid>
      <w:tr w:rsidR="00B1775E" w:rsidRPr="00B1775E" w:rsidTr="002F7C80">
        <w:trPr>
          <w:gridAfter w:val="1"/>
          <w:wAfter w:w="88" w:type="dxa"/>
          <w:cantSplit/>
          <w:trHeight w:val="1047"/>
        </w:trPr>
        <w:tc>
          <w:tcPr>
            <w:tcW w:w="3461" w:type="dxa"/>
            <w:gridSpan w:val="12"/>
          </w:tcPr>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p>
        </w:tc>
        <w:tc>
          <w:tcPr>
            <w:tcW w:w="6431" w:type="dxa"/>
            <w:gridSpan w:val="14"/>
          </w:tcPr>
          <w:p w:rsidR="00B1775E" w:rsidRPr="00B1775E" w:rsidRDefault="00B1775E" w:rsidP="002F7C80">
            <w:pPr>
              <w:overflowPunct w:val="0"/>
              <w:autoSpaceDE w:val="0"/>
              <w:autoSpaceDN w:val="0"/>
              <w:adjustRightInd w:val="0"/>
              <w:ind w:firstLine="675"/>
              <w:textAlignment w:val="baseline"/>
              <w:rPr>
                <w:rFonts w:ascii="Times New Roman" w:hAnsi="Times New Roman" w:cs="Times New Roman"/>
                <w:sz w:val="24"/>
                <w:szCs w:val="24"/>
              </w:rPr>
            </w:pPr>
          </w:p>
          <w:tbl>
            <w:tblPr>
              <w:tblW w:w="6151" w:type="dxa"/>
              <w:tblLook w:val="04A0"/>
            </w:tblPr>
            <w:tblGrid>
              <w:gridCol w:w="1767"/>
              <w:gridCol w:w="4384"/>
            </w:tblGrid>
            <w:tr w:rsidR="00B1775E" w:rsidRPr="00B1775E" w:rsidTr="002F7C80">
              <w:trPr>
                <w:trHeight w:val="703"/>
              </w:trPr>
              <w:tc>
                <w:tcPr>
                  <w:tcW w:w="1767" w:type="dxa"/>
                  <w:shd w:val="clear" w:color="auto" w:fill="auto"/>
                </w:tcPr>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p>
              </w:tc>
              <w:tc>
                <w:tcPr>
                  <w:tcW w:w="4384" w:type="dxa"/>
                  <w:shd w:val="clear" w:color="auto" w:fill="auto"/>
                </w:tcPr>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r w:rsidRPr="00B1775E">
                    <w:rPr>
                      <w:rFonts w:ascii="Times New Roman" w:hAnsi="Times New Roman" w:cs="Times New Roman"/>
                      <w:sz w:val="24"/>
                      <w:szCs w:val="24"/>
                    </w:rPr>
                    <w:t>Руководителю                         образовательной     организации</w:t>
                  </w:r>
                </w:p>
              </w:tc>
            </w:tr>
          </w:tbl>
          <w:p w:rsidR="00B1775E" w:rsidRPr="00B1775E" w:rsidRDefault="00B1775E" w:rsidP="002F7C80">
            <w:pPr>
              <w:overflowPunct w:val="0"/>
              <w:autoSpaceDE w:val="0"/>
              <w:autoSpaceDN w:val="0"/>
              <w:adjustRightInd w:val="0"/>
              <w:ind w:firstLine="675"/>
              <w:jc w:val="center"/>
              <w:textAlignment w:val="baseline"/>
              <w:rPr>
                <w:rFonts w:ascii="Times New Roman" w:hAnsi="Times New Roman" w:cs="Times New Roman"/>
                <w:sz w:val="24"/>
                <w:szCs w:val="24"/>
              </w:rPr>
            </w:pPr>
            <w:r w:rsidRPr="00B1775E">
              <w:rPr>
                <w:rFonts w:ascii="Times New Roman" w:hAnsi="Times New Roman" w:cs="Times New Roman"/>
                <w:sz w:val="24"/>
                <w:szCs w:val="24"/>
              </w:rPr>
              <w:t>____________________</w:t>
            </w:r>
          </w:p>
          <w:p w:rsidR="00B1775E" w:rsidRPr="00B1775E" w:rsidRDefault="00B1775E" w:rsidP="002F7C80">
            <w:pPr>
              <w:overflowPunct w:val="0"/>
              <w:autoSpaceDE w:val="0"/>
              <w:autoSpaceDN w:val="0"/>
              <w:adjustRightInd w:val="0"/>
              <w:ind w:firstLine="675"/>
              <w:textAlignment w:val="baseline"/>
              <w:rPr>
                <w:rFonts w:ascii="Times New Roman" w:hAnsi="Times New Roman" w:cs="Times New Roman"/>
                <w:sz w:val="24"/>
                <w:szCs w:val="24"/>
              </w:rPr>
            </w:pPr>
          </w:p>
        </w:tc>
      </w:tr>
      <w:tr w:rsidR="00B1775E" w:rsidRPr="00B1775E" w:rsidTr="002F7C80">
        <w:trPr>
          <w:gridAfter w:val="13"/>
          <w:wAfter w:w="5787" w:type="dxa"/>
          <w:trHeight w:val="830"/>
        </w:trPr>
        <w:tc>
          <w:tcPr>
            <w:tcW w:w="4193" w:type="dxa"/>
            <w:gridSpan w:val="14"/>
          </w:tcPr>
          <w:p w:rsidR="00B1775E" w:rsidRPr="00B1775E" w:rsidRDefault="00B1775E" w:rsidP="002F7C80">
            <w:pPr>
              <w:overflowPunct w:val="0"/>
              <w:autoSpaceDE w:val="0"/>
              <w:autoSpaceDN w:val="0"/>
              <w:adjustRightInd w:val="0"/>
              <w:jc w:val="center"/>
              <w:textAlignment w:val="baseline"/>
              <w:rPr>
                <w:rFonts w:ascii="Times New Roman" w:hAnsi="Times New Roman" w:cs="Times New Roman"/>
                <w:b/>
                <w:sz w:val="24"/>
                <w:szCs w:val="24"/>
              </w:rPr>
            </w:pPr>
          </w:p>
          <w:p w:rsidR="00B1775E" w:rsidRPr="00B1775E" w:rsidRDefault="00B1775E" w:rsidP="002F7C80">
            <w:pPr>
              <w:overflowPunct w:val="0"/>
              <w:autoSpaceDE w:val="0"/>
              <w:autoSpaceDN w:val="0"/>
              <w:adjustRightInd w:val="0"/>
              <w:jc w:val="center"/>
              <w:textAlignment w:val="baseline"/>
              <w:rPr>
                <w:rFonts w:ascii="Times New Roman" w:hAnsi="Times New Roman" w:cs="Times New Roman"/>
                <w:sz w:val="24"/>
                <w:szCs w:val="24"/>
              </w:rPr>
            </w:pPr>
            <w:r w:rsidRPr="00B1775E">
              <w:rPr>
                <w:rFonts w:ascii="Times New Roman" w:hAnsi="Times New Roman" w:cs="Times New Roman"/>
                <w:sz w:val="24"/>
                <w:szCs w:val="24"/>
              </w:rPr>
              <w:t>Заявление на участие в итоговом собеседовании по русскому языку</w:t>
            </w:r>
          </w:p>
          <w:p w:rsidR="00B1775E" w:rsidRPr="00B1775E" w:rsidRDefault="00B1775E" w:rsidP="002F7C80">
            <w:pPr>
              <w:overflowPunct w:val="0"/>
              <w:autoSpaceDE w:val="0"/>
              <w:autoSpaceDN w:val="0"/>
              <w:adjustRightInd w:val="0"/>
              <w:jc w:val="center"/>
              <w:textAlignment w:val="baseline"/>
              <w:rPr>
                <w:rFonts w:ascii="Times New Roman" w:hAnsi="Times New Roman" w:cs="Times New Roman"/>
                <w:b/>
                <w:sz w:val="24"/>
                <w:szCs w:val="24"/>
              </w:rPr>
            </w:pPr>
            <w:r w:rsidRPr="00B1775E">
              <w:rPr>
                <w:rFonts w:ascii="Times New Roman" w:hAnsi="Times New Roman" w:cs="Times New Roman"/>
                <w:b/>
                <w:sz w:val="24"/>
                <w:szCs w:val="24"/>
              </w:rPr>
              <w:t xml:space="preserve">                   </w:t>
            </w:r>
          </w:p>
        </w:tc>
      </w:tr>
      <w:tr w:rsidR="00B1775E" w:rsidRPr="00B1775E" w:rsidTr="002F7C80">
        <w:trPr>
          <w:trHeight w:hRule="exact" w:val="355"/>
        </w:trPr>
        <w:tc>
          <w:tcPr>
            <w:tcW w:w="496" w:type="dxa"/>
            <w:tcBorders>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b/>
                <w:sz w:val="24"/>
                <w:szCs w:val="24"/>
              </w:rPr>
            </w:pPr>
            <w:r w:rsidRPr="00B1775E">
              <w:rPr>
                <w:rFonts w:ascii="Times New Roman" w:hAnsi="Times New Roman" w:cs="Times New Roman"/>
                <w:b/>
                <w:sz w:val="24"/>
                <w:szCs w:val="24"/>
              </w:rPr>
              <w:t>Я,</w:t>
            </w:r>
          </w:p>
        </w:tc>
        <w:tc>
          <w:tcPr>
            <w:tcW w:w="287"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87"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0"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0"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9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89" w:type="dxa"/>
            <w:gridSpan w:val="2"/>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11"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508"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22" w:type="dxa"/>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280" w:type="dxa"/>
            <w:gridSpan w:val="2"/>
            <w:tcBorders>
              <w:top w:val="single" w:sz="4" w:space="0" w:color="auto"/>
              <w:left w:val="single" w:sz="4" w:space="0" w:color="auto"/>
              <w:bottom w:val="single" w:sz="4" w:space="0" w:color="auto"/>
              <w:right w:val="single" w:sz="4" w:space="0" w:color="auto"/>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B1775E" w:rsidRPr="00B1775E" w:rsidTr="002F7C80">
        <w:trPr>
          <w:trHeight w:hRule="exact" w:val="340"/>
        </w:trPr>
        <w:tc>
          <w:tcPr>
            <w:tcW w:w="265" w:type="pct"/>
            <w:tcBorders>
              <w:top w:val="nil"/>
              <w:left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contextualSpacing/>
        <w:jc w:val="center"/>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B1775E" w:rsidRPr="00B1775E" w:rsidTr="002F7C80">
        <w:trPr>
          <w:trHeight w:hRule="exact" w:val="340"/>
        </w:trPr>
        <w:tc>
          <w:tcPr>
            <w:tcW w:w="265" w:type="pct"/>
            <w:tcBorders>
              <w:top w:val="nil"/>
              <w:left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419"/>
        <w:gridCol w:w="419"/>
        <w:gridCol w:w="307"/>
        <w:gridCol w:w="419"/>
        <w:gridCol w:w="419"/>
        <w:gridCol w:w="307"/>
        <w:gridCol w:w="419"/>
        <w:gridCol w:w="420"/>
        <w:gridCol w:w="420"/>
        <w:gridCol w:w="420"/>
      </w:tblGrid>
      <w:tr w:rsidR="00B1775E" w:rsidRPr="00B1775E" w:rsidTr="002F7C80">
        <w:trPr>
          <w:trHeight w:hRule="exact" w:val="340"/>
        </w:trPr>
        <w:tc>
          <w:tcPr>
            <w:tcW w:w="1834" w:type="pct"/>
            <w:tcBorders>
              <w:top w:val="nil"/>
              <w:left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b/>
                <w:sz w:val="24"/>
                <w:szCs w:val="24"/>
              </w:rPr>
              <w:t>Дата рождения</w:t>
            </w:r>
            <w:r w:rsidRPr="00B1775E">
              <w:rPr>
                <w:rFonts w:ascii="Times New Roman" w:hAnsi="Times New Roman" w:cs="Times New Roman"/>
                <w:sz w:val="24"/>
                <w:szCs w:val="24"/>
              </w:rPr>
              <w:t>:</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ч</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ч</w:t>
            </w:r>
          </w:p>
        </w:tc>
        <w:tc>
          <w:tcPr>
            <w:tcW w:w="245" w:type="pct"/>
            <w:tcBorders>
              <w:top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м</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м</w:t>
            </w:r>
          </w:p>
        </w:tc>
        <w:tc>
          <w:tcPr>
            <w:tcW w:w="245" w:type="pct"/>
            <w:tcBorders>
              <w:top w:val="nil"/>
              <w:bottom w:val="nil"/>
            </w:tcBorders>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w:t>
            </w:r>
          </w:p>
        </w:tc>
        <w:tc>
          <w:tcPr>
            <w:tcW w:w="334"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г</w:t>
            </w:r>
          </w:p>
        </w:tc>
        <w:tc>
          <w:tcPr>
            <w:tcW w:w="335" w:type="pct"/>
          </w:tcPr>
          <w:p w:rsidR="00B1775E" w:rsidRPr="00B1775E" w:rsidRDefault="00B1775E" w:rsidP="002F7C80">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B1775E">
              <w:rPr>
                <w:rFonts w:ascii="Times New Roman" w:hAnsi="Times New Roman" w:cs="Times New Roman"/>
                <w:color w:val="C0C0C0"/>
                <w:sz w:val="24"/>
                <w:szCs w:val="24"/>
              </w:rPr>
              <w:t>г</w:t>
            </w:r>
          </w:p>
        </w:tc>
      </w:tr>
    </w:tbl>
    <w:p w:rsidR="00B1775E" w:rsidRPr="00B1775E" w:rsidRDefault="00B1775E" w:rsidP="00B1775E">
      <w:pPr>
        <w:overflowPunct w:val="0"/>
        <w:autoSpaceDE w:val="0"/>
        <w:autoSpaceDN w:val="0"/>
        <w:adjustRightInd w:val="0"/>
        <w:jc w:val="center"/>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отчество (при наличии)</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b/>
          <w:sz w:val="24"/>
          <w:szCs w:val="24"/>
        </w:rPr>
      </w:pPr>
    </w:p>
    <w:p w:rsidR="00B1775E" w:rsidRPr="00B1775E" w:rsidRDefault="00B1775E" w:rsidP="00B1775E">
      <w:pPr>
        <w:overflowPunct w:val="0"/>
        <w:autoSpaceDE w:val="0"/>
        <w:autoSpaceDN w:val="0"/>
        <w:adjustRightInd w:val="0"/>
        <w:textAlignment w:val="baseline"/>
        <w:rPr>
          <w:rFonts w:ascii="Times New Roman" w:hAnsi="Times New Roman" w:cs="Times New Roman"/>
          <w:b/>
          <w:sz w:val="24"/>
          <w:szCs w:val="24"/>
        </w:rPr>
      </w:pPr>
    </w:p>
    <w:p w:rsidR="00B1775E" w:rsidRPr="00B1775E" w:rsidRDefault="00B1775E" w:rsidP="00B1775E">
      <w:pPr>
        <w:overflowPunct w:val="0"/>
        <w:autoSpaceDE w:val="0"/>
        <w:autoSpaceDN w:val="0"/>
        <w:adjustRightInd w:val="0"/>
        <w:textAlignment w:val="baseline"/>
        <w:rPr>
          <w:rFonts w:ascii="Times New Roman" w:hAnsi="Times New Roman" w:cs="Times New Roman"/>
          <w:sz w:val="24"/>
          <w:szCs w:val="24"/>
        </w:rPr>
      </w:pPr>
      <w:r w:rsidRPr="00B1775E">
        <w:rPr>
          <w:rFonts w:ascii="Times New Roman" w:hAnsi="Times New Roman" w:cs="Times New Roman"/>
          <w:b/>
          <w:sz w:val="24"/>
          <w:szCs w:val="24"/>
        </w:rPr>
        <w:t>Наименование документа, удостоверяющего личность</w:t>
      </w:r>
      <w:r w:rsidRPr="00B1775E">
        <w:rPr>
          <w:rFonts w:ascii="Times New Roman" w:hAnsi="Times New Roman" w:cs="Times New Roman"/>
          <w:sz w:val="24"/>
          <w:szCs w:val="24"/>
        </w:rPr>
        <w:t>______________________</w:t>
      </w:r>
    </w:p>
    <w:p w:rsidR="00B1775E" w:rsidRPr="00B1775E" w:rsidRDefault="00B1775E" w:rsidP="00B1775E">
      <w:pPr>
        <w:overflowPunct w:val="0"/>
        <w:autoSpaceDE w:val="0"/>
        <w:autoSpaceDN w:val="0"/>
        <w:adjustRightInd w:val="0"/>
        <w:textAlignment w:val="baseline"/>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1775E" w:rsidRPr="00B1775E" w:rsidTr="002F7C80">
        <w:trPr>
          <w:trHeight w:hRule="exact" w:val="340"/>
        </w:trPr>
        <w:tc>
          <w:tcPr>
            <w:tcW w:w="1134" w:type="dxa"/>
            <w:tcBorders>
              <w:top w:val="nil"/>
              <w:left w:val="nil"/>
              <w:bottom w:val="nil"/>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b/>
                <w:sz w:val="24"/>
                <w:szCs w:val="24"/>
              </w:rPr>
            </w:pPr>
            <w:r w:rsidRPr="00B1775E">
              <w:rPr>
                <w:rFonts w:ascii="Times New Roman" w:hAnsi="Times New Roman" w:cs="Times New Roman"/>
                <w:b/>
                <w:sz w:val="24"/>
                <w:szCs w:val="24"/>
              </w:rPr>
              <w:t>Серия</w:t>
            </w: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1701" w:type="dxa"/>
            <w:tcBorders>
              <w:top w:val="nil"/>
              <w:bottom w:val="nil"/>
            </w:tcBorders>
          </w:tcPr>
          <w:p w:rsidR="00B1775E" w:rsidRPr="00B1775E" w:rsidRDefault="00B1775E" w:rsidP="002F7C80">
            <w:pPr>
              <w:overflowPunct w:val="0"/>
              <w:autoSpaceDE w:val="0"/>
              <w:autoSpaceDN w:val="0"/>
              <w:adjustRightInd w:val="0"/>
              <w:jc w:val="right"/>
              <w:textAlignment w:val="baseline"/>
              <w:rPr>
                <w:rFonts w:ascii="Times New Roman" w:hAnsi="Times New Roman" w:cs="Times New Roman"/>
                <w:b/>
                <w:sz w:val="24"/>
                <w:szCs w:val="24"/>
              </w:rPr>
            </w:pPr>
            <w:r w:rsidRPr="00B1775E">
              <w:rPr>
                <w:rFonts w:ascii="Times New Roman" w:hAnsi="Times New Roman" w:cs="Times New Roman"/>
                <w:b/>
                <w:sz w:val="24"/>
                <w:szCs w:val="24"/>
              </w:rPr>
              <w:t>Номер</w:t>
            </w: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B1775E" w:rsidRPr="00B1775E" w:rsidRDefault="00B1775E" w:rsidP="00B1775E">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B1775E" w:rsidRPr="00B1775E" w:rsidRDefault="006026C8" w:rsidP="00B1775E">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6" o:spid="_x0000_s1026" style="position:absolute;left:0;text-align:left;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B1775E" w:rsidRPr="00B1775E">
        <w:rPr>
          <w:rFonts w:ascii="Times New Roman" w:hAnsi="Times New Roman" w:cs="Times New Roman"/>
          <w:sz w:val="24"/>
          <w:szCs w:val="24"/>
        </w:rPr>
        <w:t xml:space="preserve">        копией рекомендаций психолого-медико-педагогической комиссии</w:t>
      </w:r>
    </w:p>
    <w:p w:rsidR="00B1775E" w:rsidRPr="00B1775E" w:rsidRDefault="006026C8" w:rsidP="00B1775E">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7" o:spid="_x0000_s1032" style="position:absolute;left:0;text-align:left;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00B1775E" w:rsidRPr="00B1775E">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1775E" w:rsidRPr="00B1775E" w:rsidRDefault="00B1775E" w:rsidP="00B1775E">
      <w:pPr>
        <w:overflowPunct w:val="0"/>
        <w:autoSpaceDE w:val="0"/>
        <w:autoSpaceDN w:val="0"/>
        <w:adjustRightInd w:val="0"/>
        <w:spacing w:before="240" w:after="120"/>
        <w:jc w:val="both"/>
        <w:textAlignment w:val="baseline"/>
        <w:rPr>
          <w:rFonts w:ascii="Times New Roman" w:hAnsi="Times New Roman" w:cs="Times New Roman"/>
          <w:sz w:val="24"/>
          <w:szCs w:val="24"/>
        </w:rPr>
      </w:pPr>
      <w:r w:rsidRPr="00B1775E">
        <w:rPr>
          <w:rFonts w:ascii="Times New Roman" w:hAnsi="Times New Roman" w:cs="Times New Roman"/>
          <w:i/>
          <w:sz w:val="24"/>
          <w:szCs w:val="24"/>
        </w:rPr>
        <w:t>Указать дополнительные условия,</w:t>
      </w:r>
      <w:r w:rsidRPr="00B1775E">
        <w:rPr>
          <w:rFonts w:ascii="Times New Roman" w:hAnsi="Times New Roman" w:cs="Times New Roman"/>
          <w:sz w:val="24"/>
          <w:szCs w:val="24"/>
        </w:rPr>
        <w:t xml:space="preserve"> </w:t>
      </w:r>
      <w:r w:rsidRPr="00B1775E">
        <w:rPr>
          <w:rFonts w:ascii="Times New Roman" w:hAnsi="Times New Roman" w:cs="Times New Roman"/>
          <w:i/>
          <w:sz w:val="24"/>
          <w:szCs w:val="24"/>
        </w:rPr>
        <w:t>учитывающие состояние здоровья, особенности психофизического развития</w:t>
      </w:r>
    </w:p>
    <w:p w:rsidR="00B1775E" w:rsidRPr="00B1775E" w:rsidRDefault="006026C8" w:rsidP="00B1775E">
      <w:pP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8" o:spid="_x0000_s1031" style="position:absolute;left:0;text-align:left;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00B1775E" w:rsidRPr="00B1775E">
        <w:rPr>
          <w:rFonts w:ascii="Times New Roman" w:hAnsi="Times New Roman" w:cs="Times New Roman"/>
          <w:sz w:val="24"/>
          <w:szCs w:val="24"/>
        </w:rPr>
        <w:t xml:space="preserve">       Увеличение продолжительности итогового собеседования на 30 минут</w:t>
      </w:r>
    </w:p>
    <w:p w:rsidR="00B1775E" w:rsidRPr="00B1775E" w:rsidRDefault="006026C8" w:rsidP="00B1775E">
      <w:pP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1" o:spid="_x0000_s1030" style="position:absolute;left:0;text-align:left;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4"/>
          <w:szCs w:val="24"/>
          <w:lang w:eastAsia="ru-RU"/>
        </w:rPr>
        <w:pict>
          <v:rect id="Прямоугольник 17" o:spid="_x0000_s1029" style="position:absolute;left:0;text-align:left;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rFonts w:ascii="Times New Roman" w:hAnsi="Times New Roman" w:cs="Times New Roman"/>
          <w:noProof/>
          <w:sz w:val="24"/>
          <w:szCs w:val="24"/>
          <w:lang w:eastAsia="ru-RU"/>
        </w:rPr>
        <w:pict>
          <v:line id="Прямая соединительная линия 20" o:spid="_x0000_s1028" style="position:absolute;left:0;text-align:left;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B1775E" w:rsidRPr="00B1775E" w:rsidRDefault="006026C8" w:rsidP="00B1775E">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8" o:spid="_x0000_s1027" style="position:absolute;left:0;text-align:left;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B1775E" w:rsidRPr="00B1775E" w:rsidRDefault="00B1775E" w:rsidP="00B1775E">
      <w:pPr>
        <w:pBdr>
          <w:bottom w:val="single" w:sz="12" w:space="0"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spacing w:before="120" w:after="120"/>
        <w:jc w:val="center"/>
        <w:textAlignment w:val="baseline"/>
        <w:rPr>
          <w:rFonts w:ascii="Times New Roman" w:hAnsi="Times New Roman" w:cs="Times New Roman"/>
          <w:i/>
          <w:sz w:val="24"/>
          <w:szCs w:val="24"/>
        </w:rPr>
      </w:pPr>
      <w:r w:rsidRPr="00B1775E">
        <w:rPr>
          <w:rFonts w:ascii="Times New Roman" w:hAnsi="Times New Roman" w:cs="Times New Roman"/>
          <w:i/>
          <w:sz w:val="24"/>
          <w:szCs w:val="24"/>
        </w:rPr>
        <w:t>(иные дополнительные условия/материально-техническое оснащение,</w:t>
      </w:r>
      <w:r w:rsidRPr="00B1775E">
        <w:rPr>
          <w:rFonts w:ascii="Times New Roman" w:hAnsi="Times New Roman" w:cs="Times New Roman"/>
          <w:sz w:val="24"/>
          <w:szCs w:val="24"/>
        </w:rPr>
        <w:t xml:space="preserve"> </w:t>
      </w:r>
      <w:r w:rsidRPr="00B1775E">
        <w:rPr>
          <w:rFonts w:ascii="Times New Roman" w:hAnsi="Times New Roman" w:cs="Times New Roman"/>
          <w:i/>
          <w:sz w:val="24"/>
          <w:szCs w:val="24"/>
        </w:rPr>
        <w:t>учитывающие состояние здоровья, особенности психофизического развития)</w:t>
      </w:r>
    </w:p>
    <w:p w:rsidR="00B1775E" w:rsidRPr="00B1775E" w:rsidRDefault="00B1775E" w:rsidP="00B1775E">
      <w:pPr>
        <w:overflowPunct w:val="0"/>
        <w:autoSpaceDE w:val="0"/>
        <w:autoSpaceDN w:val="0"/>
        <w:adjustRightInd w:val="0"/>
        <w:ind w:firstLine="708"/>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8"/>
        <w:textAlignment w:val="baseline"/>
        <w:rPr>
          <w:rFonts w:ascii="Times New Roman" w:hAnsi="Times New Roman" w:cs="Times New Roman"/>
          <w:sz w:val="24"/>
          <w:szCs w:val="24"/>
        </w:rPr>
      </w:pPr>
      <w:r w:rsidRPr="00B1775E">
        <w:rPr>
          <w:rFonts w:ascii="Times New Roman" w:hAnsi="Times New Roman" w:cs="Times New Roman"/>
          <w:sz w:val="24"/>
          <w:szCs w:val="24"/>
        </w:rPr>
        <w:t>Согласие на обработку персональных данных прилагается.</w:t>
      </w:r>
    </w:p>
    <w:p w:rsidR="00B1775E" w:rsidRPr="00B1775E" w:rsidRDefault="00B1775E" w:rsidP="00B1775E">
      <w:pPr>
        <w:overflowPunct w:val="0"/>
        <w:autoSpaceDE w:val="0"/>
        <w:autoSpaceDN w:val="0"/>
        <w:adjustRightInd w:val="0"/>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8"/>
        <w:textAlignment w:val="baseline"/>
        <w:rPr>
          <w:rFonts w:ascii="Times New Roman" w:hAnsi="Times New Roman" w:cs="Times New Roman"/>
          <w:sz w:val="24"/>
          <w:szCs w:val="24"/>
        </w:rPr>
      </w:pPr>
      <w:r w:rsidRPr="00B1775E">
        <w:rPr>
          <w:rFonts w:ascii="Times New Roman" w:hAnsi="Times New Roman" w:cs="Times New Roman"/>
          <w:sz w:val="24"/>
          <w:szCs w:val="24"/>
          <w:lang w:val="en-US"/>
        </w:rPr>
        <w:t>C</w:t>
      </w:r>
      <w:r w:rsidRPr="00B1775E">
        <w:rPr>
          <w:rFonts w:ascii="Times New Roman" w:hAnsi="Times New Roman" w:cs="Times New Roman"/>
          <w:sz w:val="24"/>
          <w:szCs w:val="24"/>
        </w:rPr>
        <w:t xml:space="preserve"> Порядком проведения итогового собеседования ознакомлен (ознакомлена).        </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Подпись заявителя   ______________/______________________(Ф.И.О.)</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 xml:space="preserve"> </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«____» _____________ 20___ г.</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1775E" w:rsidRPr="00B1775E" w:rsidTr="002F7C80">
        <w:trPr>
          <w:trHeight w:hRule="exact" w:val="340"/>
        </w:trPr>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r w:rsidRPr="00B1775E">
        <w:rPr>
          <w:rFonts w:ascii="Times New Roman" w:hAnsi="Times New Roman" w:cs="Times New Roman"/>
          <w:sz w:val="24"/>
          <w:szCs w:val="24"/>
        </w:rPr>
        <w:t>Контактный телефон</w:t>
      </w: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jc w:val="both"/>
        <w:textAlignment w:val="baseline"/>
        <w:rPr>
          <w:rFonts w:ascii="Times New Roman" w:hAnsi="Times New Roman" w:cs="Times New Roman"/>
          <w:sz w:val="24"/>
          <w:szCs w:val="24"/>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6"/>
        <w:gridCol w:w="385"/>
        <w:gridCol w:w="385"/>
        <w:gridCol w:w="385"/>
      </w:tblGrid>
      <w:tr w:rsidR="00B1775E" w:rsidRPr="00B1775E" w:rsidTr="002F7C80">
        <w:trPr>
          <w:trHeight w:hRule="exact" w:val="340"/>
        </w:trPr>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r w:rsidRPr="00B1775E">
              <w:rPr>
                <w:rFonts w:ascii="Times New Roman" w:hAnsi="Times New Roman" w:cs="Times New Roman"/>
                <w:sz w:val="24"/>
                <w:szCs w:val="24"/>
              </w:rPr>
              <w:tab/>
            </w:r>
            <w:r w:rsidRPr="00B1775E">
              <w:rPr>
                <w:rFonts w:ascii="Times New Roman" w:hAnsi="Times New Roman" w:cs="Times New Roman"/>
                <w:sz w:val="24"/>
                <w:szCs w:val="24"/>
              </w:rPr>
              <w:tab/>
            </w:r>
            <w:r w:rsidRPr="00B1775E">
              <w:rPr>
                <w:rFonts w:ascii="Times New Roman" w:hAnsi="Times New Roman" w:cs="Times New Roman"/>
                <w:sz w:val="24"/>
                <w:szCs w:val="24"/>
              </w:rPr>
              <w:tab/>
            </w:r>
            <w:r w:rsidRPr="00B1775E">
              <w:rPr>
                <w:rFonts w:ascii="Times New Roman" w:hAnsi="Times New Roman" w:cs="Times New Roman"/>
                <w:sz w:val="24"/>
                <w:szCs w:val="24"/>
              </w:rPr>
              <w:tab/>
            </w:r>
          </w:p>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p>
          <w:p w:rsidR="00B1775E" w:rsidRPr="00B1775E" w:rsidRDefault="00B1775E" w:rsidP="002F7C80">
            <w:pPr>
              <w:overflowPunct w:val="0"/>
              <w:autoSpaceDE w:val="0"/>
              <w:autoSpaceDN w:val="0"/>
              <w:adjustRightInd w:val="0"/>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6"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c>
          <w:tcPr>
            <w:tcW w:w="385" w:type="dxa"/>
            <w:tcBorders>
              <w:top w:val="double" w:sz="4" w:space="0" w:color="auto"/>
              <w:left w:val="double" w:sz="4" w:space="0" w:color="auto"/>
              <w:bottom w:val="double" w:sz="4" w:space="0" w:color="auto"/>
              <w:right w:val="double" w:sz="4" w:space="0" w:color="auto"/>
            </w:tcBorders>
          </w:tcPr>
          <w:p w:rsidR="00B1775E" w:rsidRPr="00B1775E" w:rsidRDefault="00B1775E" w:rsidP="002F7C80">
            <w:pPr>
              <w:overflowPunct w:val="0"/>
              <w:autoSpaceDE w:val="0"/>
              <w:autoSpaceDN w:val="0"/>
              <w:adjustRightInd w:val="0"/>
              <w:jc w:val="both"/>
              <w:textAlignment w:val="baseline"/>
              <w:rPr>
                <w:rFonts w:ascii="Times New Roman" w:hAnsi="Times New Roman" w:cs="Times New Roman"/>
                <w:sz w:val="24"/>
                <w:szCs w:val="24"/>
              </w:rPr>
            </w:pPr>
          </w:p>
        </w:tc>
      </w:tr>
    </w:tbl>
    <w:p w:rsidR="00B1775E" w:rsidRPr="00B1775E" w:rsidRDefault="00B1775E" w:rsidP="00B1775E">
      <w:pPr>
        <w:overflowPunct w:val="0"/>
        <w:autoSpaceDE w:val="0"/>
        <w:autoSpaceDN w:val="0"/>
        <w:adjustRightInd w:val="0"/>
        <w:textAlignment w:val="baseline"/>
        <w:rPr>
          <w:rFonts w:ascii="Times New Roman" w:hAnsi="Times New Roman" w:cs="Times New Roman"/>
          <w:sz w:val="24"/>
          <w:szCs w:val="24"/>
        </w:rPr>
      </w:pPr>
      <w:r w:rsidRPr="00B1775E">
        <w:rPr>
          <w:rFonts w:ascii="Times New Roman" w:hAnsi="Times New Roman" w:cs="Times New Roman"/>
          <w:sz w:val="24"/>
          <w:szCs w:val="24"/>
        </w:rPr>
        <w:t>Регистрационный номер</w:t>
      </w:r>
    </w:p>
    <w:p w:rsidR="00B1775E" w:rsidRPr="00B1775E" w:rsidRDefault="00B1775E" w:rsidP="00B1775E">
      <w:pPr>
        <w:rPr>
          <w:rFonts w:ascii="Times New Roman" w:hAnsi="Times New Roman" w:cs="Times New Roman"/>
          <w:sz w:val="24"/>
          <w:szCs w:val="24"/>
        </w:rPr>
      </w:pPr>
    </w:p>
    <w:p w:rsidR="00B1775E" w:rsidRPr="00B1775E" w:rsidRDefault="00B1775E" w:rsidP="00B1775E">
      <w:pPr>
        <w:jc w:val="center"/>
        <w:rPr>
          <w:rFonts w:ascii="Times New Roman" w:hAnsi="Times New Roman" w:cs="Times New Roman"/>
          <w:b/>
          <w:sz w:val="24"/>
          <w:szCs w:val="24"/>
        </w:rPr>
      </w:pPr>
    </w:p>
    <w:bookmarkEnd w:id="38"/>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b/>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pStyle w:val="1"/>
        <w:jc w:val="center"/>
        <w:rPr>
          <w:rFonts w:ascii="Times New Roman" w:hAnsi="Times New Roman"/>
          <w:bCs w:val="0"/>
          <w:sz w:val="24"/>
          <w:szCs w:val="24"/>
        </w:rPr>
      </w:pPr>
      <w:r w:rsidRPr="00B1775E">
        <w:rPr>
          <w:rFonts w:ascii="Times New Roman" w:hAnsi="Times New Roman"/>
          <w:bCs w:val="0"/>
          <w:sz w:val="24"/>
          <w:szCs w:val="24"/>
        </w:rPr>
        <w:t xml:space="preserve">Образец </w:t>
      </w:r>
      <w:r w:rsidRPr="00B1775E">
        <w:rPr>
          <w:rFonts w:ascii="Times New Roman" w:hAnsi="Times New Roman"/>
          <w:sz w:val="24"/>
          <w:szCs w:val="24"/>
        </w:rPr>
        <w:t>согласия на обработку персональных данных</w:t>
      </w:r>
    </w:p>
    <w:p w:rsidR="00B1775E" w:rsidRPr="00B1775E" w:rsidRDefault="00B1775E" w:rsidP="00B1775E">
      <w:pPr>
        <w:overflowPunct w:val="0"/>
        <w:autoSpaceDE w:val="0"/>
        <w:autoSpaceDN w:val="0"/>
        <w:adjustRightInd w:val="0"/>
        <w:contextualSpacing/>
        <w:jc w:val="center"/>
        <w:textAlignment w:val="baseline"/>
        <w:rPr>
          <w:rFonts w:ascii="Times New Roman" w:eastAsia="StarSymbol" w:hAnsi="Times New Roman" w:cs="Times New Roman"/>
          <w:sz w:val="24"/>
          <w:szCs w:val="24"/>
        </w:rPr>
      </w:pPr>
      <w:r w:rsidRPr="00B1775E">
        <w:rPr>
          <w:rFonts w:ascii="Times New Roman" w:eastAsia="StarSymbol" w:hAnsi="Times New Roman" w:cs="Times New Roman"/>
          <w:sz w:val="24"/>
          <w:szCs w:val="24"/>
        </w:rPr>
        <w:t>(для совершеннолетнего участника итогового собеседования)</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Я, ____________________________________________________________________,</w:t>
      </w:r>
    </w:p>
    <w:p w:rsidR="00B1775E" w:rsidRPr="00B1775E" w:rsidRDefault="00B1775E" w:rsidP="00B1775E">
      <w:pPr>
        <w:overflowPunct w:val="0"/>
        <w:autoSpaceDE w:val="0"/>
        <w:autoSpaceDN w:val="0"/>
        <w:adjustRightInd w:val="0"/>
        <w:ind w:firstLine="709"/>
        <w:contextualSpacing/>
        <w:jc w:val="center"/>
        <w:textAlignment w:val="baseline"/>
        <w:rPr>
          <w:rFonts w:ascii="Times New Roman" w:hAnsi="Times New Roman" w:cs="Times New Roman"/>
          <w:i/>
          <w:color w:val="000000"/>
          <w:sz w:val="24"/>
          <w:szCs w:val="24"/>
          <w:vertAlign w:val="superscript"/>
        </w:rPr>
      </w:pPr>
      <w:r w:rsidRPr="00B1775E">
        <w:rPr>
          <w:rFonts w:ascii="Times New Roman" w:hAnsi="Times New Roman" w:cs="Times New Roman"/>
          <w:color w:val="000000"/>
          <w:sz w:val="24"/>
          <w:szCs w:val="24"/>
          <w:vertAlign w:val="superscript"/>
        </w:rPr>
        <w:t>(</w:t>
      </w:r>
      <w:r w:rsidRPr="00B1775E">
        <w:rPr>
          <w:rFonts w:ascii="Times New Roman" w:hAnsi="Times New Roman" w:cs="Times New Roman"/>
          <w:i/>
          <w:color w:val="000000"/>
          <w:sz w:val="24"/>
          <w:szCs w:val="24"/>
          <w:vertAlign w:val="superscript"/>
        </w:rPr>
        <w:t>ФИО)</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паспорт___________ выдан ___________________________________________________,</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i/>
          <w:color w:val="000000"/>
          <w:sz w:val="24"/>
          <w:szCs w:val="24"/>
          <w:vertAlign w:val="superscript"/>
        </w:rPr>
      </w:pPr>
      <w:r w:rsidRPr="00B1775E">
        <w:rPr>
          <w:rFonts w:ascii="Times New Roman" w:hAnsi="Times New Roman" w:cs="Times New Roman"/>
          <w:i/>
          <w:color w:val="000000"/>
          <w:sz w:val="24"/>
          <w:szCs w:val="24"/>
          <w:vertAlign w:val="superscript"/>
        </w:rPr>
        <w:t xml:space="preserve">         (серия, номер)                                                                        (когда и кем выдан)</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адрес регистрации:___________________________________________________________,</w:t>
      </w:r>
    </w:p>
    <w:p w:rsidR="00B1775E" w:rsidRPr="00B1775E" w:rsidRDefault="00B1775E" w:rsidP="00B1775E">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sz w:val="24"/>
          <w:szCs w:val="24"/>
        </w:rPr>
        <w:t xml:space="preserve">даю свое согласие на обработку в  </w:t>
      </w:r>
      <w:r w:rsidRPr="00B1775E">
        <w:rPr>
          <w:rFonts w:ascii="Times New Roman" w:hAnsi="Times New Roman" w:cs="Times New Roman"/>
          <w:b/>
          <w:bCs/>
          <w:color w:val="000000"/>
          <w:sz w:val="24"/>
          <w:szCs w:val="24"/>
        </w:rPr>
        <w:t>______________________________________________</w:t>
      </w:r>
    </w:p>
    <w:p w:rsidR="00B1775E" w:rsidRPr="00B1775E" w:rsidRDefault="00B1775E" w:rsidP="00B1775E">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ab/>
        <w:t xml:space="preserve">                   (наименование организации</w:t>
      </w:r>
      <w:r w:rsidRPr="00B1775E">
        <w:rPr>
          <w:rFonts w:ascii="Times New Roman" w:hAnsi="Times New Roman" w:cs="Times New Roman"/>
          <w:i/>
          <w:color w:val="000000"/>
          <w:sz w:val="24"/>
          <w:szCs w:val="24"/>
          <w:vertAlign w:val="superscript"/>
        </w:rPr>
        <w:t>)</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1775E">
        <w:rPr>
          <w:rFonts w:ascii="Times New Roman" w:hAnsi="Times New Roman" w:cs="Times New Roman"/>
          <w:color w:val="000000"/>
          <w:sz w:val="24"/>
          <w:szCs w:val="24"/>
        </w:rPr>
        <w:t xml:space="preserve">информация о выбранных экзаменах; </w:t>
      </w:r>
      <w:r w:rsidRPr="00B1775E">
        <w:rPr>
          <w:rFonts w:ascii="Times New Roman" w:hAnsi="Times New Roman" w:cs="Times New Roman"/>
          <w:sz w:val="24"/>
          <w:szCs w:val="24"/>
        </w:rPr>
        <w:t>информация о результатах экзаменов.</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Я даю согласие на использование персональных данных исключительно</w:t>
      </w: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в</w:t>
      </w:r>
      <w:r w:rsidRPr="00B1775E">
        <w:rPr>
          <w:rFonts w:ascii="Times New Roman" w:hAnsi="Times New Roman" w:cs="Times New Roman"/>
          <w:b/>
          <w:sz w:val="24"/>
          <w:szCs w:val="24"/>
        </w:rPr>
        <w:t> </w:t>
      </w:r>
      <w:r w:rsidRPr="00B1775E">
        <w:rPr>
          <w:rFonts w:ascii="Times New Roman" w:hAnsi="Times New Roman" w:cs="Times New Roman"/>
          <w:sz w:val="24"/>
          <w:szCs w:val="24"/>
        </w:rPr>
        <w:t xml:space="preserve">целях </w:t>
      </w:r>
      <w:r w:rsidRPr="00B1775E">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Я проинформирован, что </w:t>
      </w:r>
      <w:r w:rsidRPr="00B1775E">
        <w:rPr>
          <w:rFonts w:ascii="Times New Roman" w:hAnsi="Times New Roman" w:cs="Times New Roman"/>
          <w:b/>
          <w:bCs/>
          <w:color w:val="000000"/>
          <w:sz w:val="24"/>
          <w:szCs w:val="24"/>
        </w:rPr>
        <w:t>____________________________________________</w:t>
      </w:r>
      <w:r w:rsidRPr="00B1775E">
        <w:rPr>
          <w:rFonts w:ascii="Times New Roman" w:hAnsi="Times New Roman" w:cs="Times New Roman"/>
          <w:color w:val="000000"/>
          <w:sz w:val="24"/>
          <w:szCs w:val="24"/>
        </w:rPr>
        <w:t xml:space="preserve"> </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 xml:space="preserve">                                                                                                         (наименование организации</w:t>
      </w:r>
      <w:r w:rsidRPr="00B1775E">
        <w:rPr>
          <w:rFonts w:ascii="Times New Roman" w:hAnsi="Times New Roman" w:cs="Times New Roman"/>
          <w:i/>
          <w:color w:val="000000"/>
          <w:sz w:val="24"/>
          <w:szCs w:val="24"/>
          <w:vertAlign w:val="superscript"/>
        </w:rPr>
        <w:t>)</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гарантирует</w:t>
      </w:r>
      <w:r w:rsidRPr="00B1775E">
        <w:rPr>
          <w:rFonts w:ascii="Times New Roman" w:hAnsi="Times New Roman" w:cs="Times New Roman"/>
          <w:i/>
          <w:sz w:val="24"/>
          <w:szCs w:val="24"/>
          <w:vertAlign w:val="superscript"/>
        </w:rPr>
        <w:t xml:space="preserve"> </w:t>
      </w:r>
      <w:r w:rsidRPr="00B1775E">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«____» ___________ 20__ г.                           _____________ /_____________/</w:t>
      </w:r>
    </w:p>
    <w:p w:rsidR="00B1775E" w:rsidRPr="00B1775E" w:rsidRDefault="00B1775E" w:rsidP="00B1775E">
      <w:pPr>
        <w:shd w:val="clear" w:color="auto" w:fill="FFFFFF"/>
        <w:tabs>
          <w:tab w:val="center" w:pos="5457"/>
          <w:tab w:val="right" w:pos="10205"/>
        </w:tabs>
        <w:overflowPunct w:val="0"/>
        <w:autoSpaceDE w:val="0"/>
        <w:autoSpaceDN w:val="0"/>
        <w:adjustRightInd w:val="0"/>
        <w:ind w:firstLine="709"/>
        <w:contextualSpacing/>
        <w:jc w:val="both"/>
        <w:textAlignment w:val="baseline"/>
        <w:rPr>
          <w:rFonts w:ascii="Times New Roman" w:hAnsi="Times New Roman" w:cs="Times New Roman"/>
          <w:b/>
          <w:sz w:val="24"/>
          <w:szCs w:val="24"/>
        </w:rPr>
      </w:pPr>
      <w:r w:rsidRPr="00B1775E">
        <w:rPr>
          <w:rFonts w:ascii="Times New Roman" w:hAnsi="Times New Roman" w:cs="Times New Roman"/>
          <w:color w:val="000000"/>
          <w:sz w:val="24"/>
          <w:szCs w:val="24"/>
        </w:rPr>
        <w:tab/>
        <w:t xml:space="preserve">                                                                       </w:t>
      </w:r>
      <w:r w:rsidRPr="00B1775E">
        <w:rPr>
          <w:rFonts w:ascii="Times New Roman" w:hAnsi="Times New Roman" w:cs="Times New Roman"/>
          <w:bCs/>
          <w:i/>
          <w:color w:val="000000"/>
          <w:sz w:val="24"/>
          <w:szCs w:val="24"/>
        </w:rPr>
        <w:t>Подпись         Расшифровка подписи</w:t>
      </w:r>
      <w:r w:rsidRPr="00B1775E">
        <w:rPr>
          <w:rFonts w:ascii="Times New Roman" w:hAnsi="Times New Roman" w:cs="Times New Roman"/>
          <w:color w:val="000000"/>
          <w:sz w:val="24"/>
          <w:szCs w:val="24"/>
        </w:rPr>
        <w:tab/>
        <w:t xml:space="preserve">                                                                            </w:t>
      </w:r>
    </w:p>
    <w:p w:rsidR="00B1775E" w:rsidRPr="00B1775E" w:rsidRDefault="00B1775E" w:rsidP="00B1775E">
      <w:pPr>
        <w:ind w:firstLine="709"/>
        <w:jc w:val="both"/>
        <w:rPr>
          <w:rFonts w:ascii="Times New Roman" w:eastAsia="Cambria" w:hAnsi="Times New Roman" w:cs="Times New Roman"/>
          <w:sz w:val="24"/>
          <w:szCs w:val="24"/>
        </w:rPr>
      </w:pPr>
    </w:p>
    <w:p w:rsidR="00B1775E" w:rsidRPr="00B1775E" w:rsidRDefault="00B1775E" w:rsidP="00B1775E">
      <w:pPr>
        <w:pStyle w:val="1"/>
        <w:jc w:val="center"/>
        <w:rPr>
          <w:rFonts w:ascii="Times New Roman" w:hAnsi="Times New Roman"/>
          <w:bCs w:val="0"/>
          <w:sz w:val="24"/>
          <w:szCs w:val="24"/>
        </w:rPr>
      </w:pPr>
      <w:r w:rsidRPr="00B1775E">
        <w:rPr>
          <w:rFonts w:ascii="Times New Roman" w:hAnsi="Times New Roman"/>
          <w:bCs w:val="0"/>
          <w:sz w:val="24"/>
          <w:szCs w:val="24"/>
        </w:rPr>
        <w:t xml:space="preserve">Образец </w:t>
      </w:r>
      <w:r w:rsidRPr="00B1775E">
        <w:rPr>
          <w:rFonts w:ascii="Times New Roman" w:hAnsi="Times New Roman"/>
          <w:sz w:val="24"/>
          <w:szCs w:val="24"/>
        </w:rPr>
        <w:t>согласия на обработку персональных данных</w:t>
      </w:r>
    </w:p>
    <w:p w:rsidR="00B1775E" w:rsidRPr="00B1775E" w:rsidRDefault="00B1775E" w:rsidP="00B1775E">
      <w:pPr>
        <w:overflowPunct w:val="0"/>
        <w:autoSpaceDE w:val="0"/>
        <w:autoSpaceDN w:val="0"/>
        <w:adjustRightInd w:val="0"/>
        <w:contextualSpacing/>
        <w:jc w:val="center"/>
        <w:textAlignment w:val="baseline"/>
        <w:rPr>
          <w:rFonts w:ascii="Times New Roman" w:hAnsi="Times New Roman" w:cs="Times New Roman"/>
          <w:sz w:val="24"/>
          <w:szCs w:val="24"/>
        </w:rPr>
      </w:pP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(для родителя/законного представителя несовершеннолетнего участника итогового собеседования)</w:t>
      </w:r>
    </w:p>
    <w:p w:rsidR="00B1775E" w:rsidRPr="00B1775E" w:rsidRDefault="00B1775E" w:rsidP="00B1775E">
      <w:pPr>
        <w:overflowPunct w:val="0"/>
        <w:autoSpaceDE w:val="0"/>
        <w:autoSpaceDN w:val="0"/>
        <w:adjustRightInd w:val="0"/>
        <w:contextualSpacing/>
        <w:jc w:val="center"/>
        <w:textAlignment w:val="baseline"/>
        <w:rPr>
          <w:rFonts w:ascii="Times New Roman" w:hAnsi="Times New Roman" w:cs="Times New Roman"/>
          <w:sz w:val="24"/>
          <w:szCs w:val="24"/>
        </w:rPr>
      </w:pP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Я, ____________________________________________________________________,</w:t>
      </w:r>
    </w:p>
    <w:p w:rsidR="00B1775E" w:rsidRPr="00B1775E" w:rsidRDefault="00B1775E" w:rsidP="00B1775E">
      <w:pPr>
        <w:overflowPunct w:val="0"/>
        <w:autoSpaceDE w:val="0"/>
        <w:autoSpaceDN w:val="0"/>
        <w:adjustRightInd w:val="0"/>
        <w:ind w:firstLine="709"/>
        <w:contextualSpacing/>
        <w:jc w:val="center"/>
        <w:textAlignment w:val="baseline"/>
        <w:rPr>
          <w:rFonts w:ascii="Times New Roman" w:hAnsi="Times New Roman" w:cs="Times New Roman"/>
          <w:i/>
          <w:color w:val="000000"/>
          <w:sz w:val="24"/>
          <w:szCs w:val="24"/>
          <w:vertAlign w:val="superscript"/>
        </w:rPr>
      </w:pPr>
      <w:r w:rsidRPr="00B1775E">
        <w:rPr>
          <w:rFonts w:ascii="Times New Roman" w:hAnsi="Times New Roman" w:cs="Times New Roman"/>
          <w:color w:val="000000"/>
          <w:sz w:val="24"/>
          <w:szCs w:val="24"/>
          <w:vertAlign w:val="superscript"/>
        </w:rPr>
        <w:t>(</w:t>
      </w:r>
      <w:r w:rsidRPr="00B1775E">
        <w:rPr>
          <w:rFonts w:ascii="Times New Roman" w:hAnsi="Times New Roman" w:cs="Times New Roman"/>
          <w:i/>
          <w:color w:val="000000"/>
          <w:sz w:val="24"/>
          <w:szCs w:val="24"/>
          <w:vertAlign w:val="superscript"/>
        </w:rPr>
        <w:t>ФИО родителя (законного представителя)</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паспорт___________ выдан ___________________________________________________,</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i/>
          <w:color w:val="000000"/>
          <w:sz w:val="24"/>
          <w:szCs w:val="24"/>
          <w:vertAlign w:val="superscript"/>
        </w:rPr>
      </w:pPr>
      <w:r w:rsidRPr="00B1775E">
        <w:rPr>
          <w:rFonts w:ascii="Times New Roman" w:hAnsi="Times New Roman" w:cs="Times New Roman"/>
          <w:i/>
          <w:color w:val="000000"/>
          <w:sz w:val="24"/>
          <w:szCs w:val="24"/>
          <w:vertAlign w:val="superscript"/>
        </w:rPr>
        <w:t xml:space="preserve">         (серия, номер)                                                                        (когда и кем выдан)</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адрес регистрации:___________________________________________________________,</w:t>
      </w:r>
    </w:p>
    <w:p w:rsidR="00B1775E" w:rsidRPr="00B1775E" w:rsidRDefault="00B1775E" w:rsidP="00B1775E">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sz w:val="24"/>
          <w:szCs w:val="24"/>
        </w:rPr>
        <w:t xml:space="preserve">даю свое согласие на обработку в  </w:t>
      </w:r>
      <w:r w:rsidRPr="00B1775E">
        <w:rPr>
          <w:rFonts w:ascii="Times New Roman" w:hAnsi="Times New Roman" w:cs="Times New Roman"/>
          <w:b/>
          <w:bCs/>
          <w:color w:val="000000"/>
          <w:sz w:val="24"/>
          <w:szCs w:val="24"/>
        </w:rPr>
        <w:t>______________________________________________</w:t>
      </w:r>
    </w:p>
    <w:p w:rsidR="00B1775E" w:rsidRPr="00B1775E" w:rsidRDefault="00B1775E" w:rsidP="00B1775E">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ab/>
        <w:t>(наименование организации</w:t>
      </w:r>
      <w:r w:rsidRPr="00B1775E">
        <w:rPr>
          <w:rFonts w:ascii="Times New Roman" w:hAnsi="Times New Roman" w:cs="Times New Roman"/>
          <w:i/>
          <w:color w:val="000000"/>
          <w:sz w:val="24"/>
          <w:szCs w:val="24"/>
          <w:vertAlign w:val="superscript"/>
        </w:rPr>
        <w:t>)</w:t>
      </w:r>
    </w:p>
    <w:p w:rsidR="00B1775E" w:rsidRPr="00B1775E" w:rsidRDefault="00B1775E" w:rsidP="00B1775E">
      <w:pPr>
        <w:overflowPunct w:val="0"/>
        <w:autoSpaceDE w:val="0"/>
        <w:autoSpaceDN w:val="0"/>
        <w:adjustRightInd w:val="0"/>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 xml:space="preserve">персональных данных </w:t>
      </w:r>
      <w:r w:rsidRPr="00B1775E">
        <w:rPr>
          <w:rFonts w:ascii="Times New Roman" w:hAnsi="Times New Roman" w:cs="Times New Roman"/>
          <w:color w:val="000000"/>
          <w:sz w:val="24"/>
          <w:szCs w:val="24"/>
        </w:rPr>
        <w:t>(________________________)</w:t>
      </w:r>
      <w:r w:rsidRPr="00B1775E">
        <w:rPr>
          <w:rFonts w:ascii="Times New Roman" w:hAnsi="Times New Roman" w:cs="Times New Roman"/>
          <w:sz w:val="24"/>
          <w:szCs w:val="24"/>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1775E">
        <w:rPr>
          <w:rFonts w:ascii="Times New Roman" w:hAnsi="Times New Roman" w:cs="Times New Roman"/>
          <w:color w:val="000000"/>
          <w:sz w:val="24"/>
          <w:szCs w:val="24"/>
        </w:rPr>
        <w:t xml:space="preserve">информация о выбранных экзаменах; </w:t>
      </w:r>
      <w:r w:rsidRPr="00B1775E">
        <w:rPr>
          <w:rFonts w:ascii="Times New Roman" w:hAnsi="Times New Roman" w:cs="Times New Roman"/>
          <w:sz w:val="24"/>
          <w:szCs w:val="24"/>
        </w:rPr>
        <w:t>информация о результатах экзаменов.</w:t>
      </w:r>
    </w:p>
    <w:p w:rsidR="00B1775E" w:rsidRPr="00B1775E" w:rsidRDefault="00B1775E" w:rsidP="00B1775E">
      <w:pPr>
        <w:overflowPunct w:val="0"/>
        <w:autoSpaceDE w:val="0"/>
        <w:autoSpaceDN w:val="0"/>
        <w:adjustRightInd w:val="0"/>
        <w:ind w:firstLine="709"/>
        <w:contextualSpacing/>
        <w:jc w:val="both"/>
        <w:textAlignment w:val="baseline"/>
        <w:rPr>
          <w:rFonts w:ascii="Times New Roman" w:hAnsi="Times New Roman" w:cs="Times New Roman"/>
          <w:sz w:val="24"/>
          <w:szCs w:val="24"/>
        </w:rPr>
      </w:pPr>
      <w:r w:rsidRPr="00B1775E">
        <w:rPr>
          <w:rFonts w:ascii="Times New Roman" w:hAnsi="Times New Roman" w:cs="Times New Roman"/>
          <w:sz w:val="24"/>
          <w:szCs w:val="24"/>
        </w:rPr>
        <w:t>Я даю согласие на использование персональных данных исключительно</w:t>
      </w:r>
      <w:r w:rsidRPr="00B1775E">
        <w:rPr>
          <w:rFonts w:ascii="Times New Roman" w:hAnsi="Times New Roman" w:cs="Times New Roman"/>
          <w:b/>
          <w:sz w:val="24"/>
          <w:szCs w:val="24"/>
        </w:rPr>
        <w:t xml:space="preserve"> </w:t>
      </w:r>
      <w:r w:rsidRPr="00B1775E">
        <w:rPr>
          <w:rFonts w:ascii="Times New Roman" w:hAnsi="Times New Roman" w:cs="Times New Roman"/>
          <w:sz w:val="24"/>
          <w:szCs w:val="24"/>
        </w:rPr>
        <w:t>в</w:t>
      </w:r>
      <w:r w:rsidRPr="00B1775E">
        <w:rPr>
          <w:rFonts w:ascii="Times New Roman" w:hAnsi="Times New Roman" w:cs="Times New Roman"/>
          <w:b/>
          <w:sz w:val="24"/>
          <w:szCs w:val="24"/>
        </w:rPr>
        <w:t> </w:t>
      </w:r>
      <w:r w:rsidRPr="00B1775E">
        <w:rPr>
          <w:rFonts w:ascii="Times New Roman" w:hAnsi="Times New Roman" w:cs="Times New Roman"/>
          <w:sz w:val="24"/>
          <w:szCs w:val="24"/>
        </w:rPr>
        <w:t xml:space="preserve">целях </w:t>
      </w:r>
      <w:r w:rsidRPr="00B1775E">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Я проинформирован, что </w:t>
      </w:r>
      <w:r w:rsidRPr="00B1775E">
        <w:rPr>
          <w:rFonts w:ascii="Times New Roman" w:hAnsi="Times New Roman" w:cs="Times New Roman"/>
          <w:b/>
          <w:bCs/>
          <w:color w:val="000000"/>
          <w:sz w:val="24"/>
          <w:szCs w:val="24"/>
        </w:rPr>
        <w:t>____________________________________________</w:t>
      </w:r>
      <w:r w:rsidRPr="00B1775E">
        <w:rPr>
          <w:rFonts w:ascii="Times New Roman" w:hAnsi="Times New Roman" w:cs="Times New Roman"/>
          <w:color w:val="000000"/>
          <w:sz w:val="24"/>
          <w:szCs w:val="24"/>
        </w:rPr>
        <w:t xml:space="preserve"> </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i/>
          <w:sz w:val="24"/>
          <w:szCs w:val="24"/>
          <w:vertAlign w:val="superscript"/>
        </w:rPr>
      </w:pPr>
      <w:r w:rsidRPr="00B1775E">
        <w:rPr>
          <w:rFonts w:ascii="Times New Roman" w:hAnsi="Times New Roman" w:cs="Times New Roman"/>
          <w:i/>
          <w:sz w:val="24"/>
          <w:szCs w:val="24"/>
          <w:vertAlign w:val="superscript"/>
        </w:rPr>
        <w:t xml:space="preserve">                                                                                                         (наименование организации</w:t>
      </w:r>
      <w:r w:rsidRPr="00B1775E">
        <w:rPr>
          <w:rFonts w:ascii="Times New Roman" w:hAnsi="Times New Roman" w:cs="Times New Roman"/>
          <w:i/>
          <w:color w:val="000000"/>
          <w:sz w:val="24"/>
          <w:szCs w:val="24"/>
          <w:vertAlign w:val="superscript"/>
        </w:rPr>
        <w:t>)</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гарантирует</w:t>
      </w:r>
      <w:r w:rsidRPr="00B1775E">
        <w:rPr>
          <w:rFonts w:ascii="Times New Roman" w:hAnsi="Times New Roman" w:cs="Times New Roman"/>
          <w:i/>
          <w:sz w:val="24"/>
          <w:szCs w:val="24"/>
          <w:vertAlign w:val="superscript"/>
        </w:rPr>
        <w:t xml:space="preserve"> </w:t>
      </w:r>
      <w:r w:rsidRPr="00B1775E">
        <w:rPr>
          <w:rFonts w:ascii="Times New Roman" w:hAnsi="Times New Roman" w:cs="Times New Roman"/>
          <w:color w:val="000000"/>
          <w:sz w:val="24"/>
          <w:szCs w:val="24"/>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B1775E" w:rsidRPr="00B1775E" w:rsidRDefault="00B1775E" w:rsidP="00B1775E">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p w:rsidR="00B1775E" w:rsidRPr="00B1775E" w:rsidRDefault="00B1775E" w:rsidP="00B1775E">
      <w:pPr>
        <w:shd w:val="clear" w:color="auto" w:fill="FFFFFF"/>
        <w:overflowPunct w:val="0"/>
        <w:autoSpaceDE w:val="0"/>
        <w:autoSpaceDN w:val="0"/>
        <w:adjustRightInd w:val="0"/>
        <w:contextualSpacing/>
        <w:jc w:val="both"/>
        <w:textAlignment w:val="baseline"/>
        <w:rPr>
          <w:rFonts w:ascii="Times New Roman" w:hAnsi="Times New Roman" w:cs="Times New Roman"/>
          <w:color w:val="000000"/>
          <w:sz w:val="24"/>
          <w:szCs w:val="24"/>
        </w:rPr>
      </w:pPr>
      <w:r w:rsidRPr="00B1775E">
        <w:rPr>
          <w:rFonts w:ascii="Times New Roman" w:hAnsi="Times New Roman" w:cs="Times New Roman"/>
          <w:color w:val="000000"/>
          <w:sz w:val="24"/>
          <w:szCs w:val="24"/>
        </w:rPr>
        <w:t>«____» ___________ 20__ г.                     _____________ /_____________/</w:t>
      </w:r>
    </w:p>
    <w:p w:rsidR="00B1775E" w:rsidRPr="00B1775E" w:rsidRDefault="00B1775E" w:rsidP="00B1775E">
      <w:pPr>
        <w:shd w:val="clear" w:color="auto" w:fill="FFFFFF"/>
        <w:overflowPunct w:val="0"/>
        <w:autoSpaceDE w:val="0"/>
        <w:autoSpaceDN w:val="0"/>
        <w:adjustRightInd w:val="0"/>
        <w:ind w:firstLine="709"/>
        <w:contextualSpacing/>
        <w:jc w:val="both"/>
        <w:textAlignment w:val="baseline"/>
        <w:rPr>
          <w:rFonts w:ascii="Times New Roman" w:hAnsi="Times New Roman" w:cs="Times New Roman"/>
          <w:bCs/>
          <w:i/>
          <w:color w:val="000000"/>
          <w:sz w:val="24"/>
          <w:szCs w:val="24"/>
        </w:rPr>
      </w:pPr>
      <w:r w:rsidRPr="00B1775E">
        <w:rPr>
          <w:rFonts w:ascii="Times New Roman" w:hAnsi="Times New Roman" w:cs="Times New Roman"/>
          <w:color w:val="000000"/>
          <w:sz w:val="24"/>
          <w:szCs w:val="24"/>
        </w:rPr>
        <w:t xml:space="preserve">                                                           </w:t>
      </w:r>
      <w:r w:rsidRPr="00B1775E">
        <w:rPr>
          <w:rFonts w:ascii="Times New Roman" w:hAnsi="Times New Roman" w:cs="Times New Roman"/>
          <w:bCs/>
          <w:i/>
          <w:color w:val="000000"/>
          <w:sz w:val="24"/>
          <w:szCs w:val="24"/>
        </w:rPr>
        <w:t>Подпись      Расшифровка подписи</w:t>
      </w:r>
    </w:p>
    <w:p w:rsidR="00B1775E" w:rsidRPr="00B1775E" w:rsidRDefault="00B1775E" w:rsidP="00B1775E">
      <w:pPr>
        <w:pStyle w:val="1"/>
        <w:ind w:firstLine="6237"/>
        <w:rPr>
          <w:rFonts w:ascii="Times New Roman" w:hAnsi="Times New Roman"/>
          <w:color w:val="000000"/>
          <w:sz w:val="24"/>
          <w:szCs w:val="24"/>
        </w:rPr>
      </w:pPr>
    </w:p>
    <w:p w:rsidR="00B1775E" w:rsidRPr="00B1775E" w:rsidRDefault="00B1775E" w:rsidP="00B1775E">
      <w:pPr>
        <w:rPr>
          <w:rFonts w:ascii="Times New Roman" w:hAnsi="Times New Roman" w:cs="Times New Roman"/>
          <w:sz w:val="24"/>
          <w:szCs w:val="24"/>
        </w:rPr>
      </w:pPr>
    </w:p>
    <w:p w:rsidR="00B1775E" w:rsidRPr="00B1775E" w:rsidRDefault="00B1775E" w:rsidP="00B1775E">
      <w:pPr>
        <w:jc w:val="center"/>
        <w:rPr>
          <w:rFonts w:ascii="Times New Roman" w:hAnsi="Times New Roman" w:cs="Times New Roman"/>
          <w:b/>
          <w:sz w:val="24"/>
          <w:szCs w:val="24"/>
        </w:rPr>
        <w:sectPr w:rsidR="00B1775E" w:rsidRPr="00B1775E" w:rsidSect="002F7C80">
          <w:pgSz w:w="11906" w:h="16838" w:code="9"/>
          <w:pgMar w:top="1134" w:right="707" w:bottom="993" w:left="1276" w:header="454" w:footer="454" w:gutter="0"/>
          <w:pgNumType w:start="35"/>
          <w:cols w:space="708"/>
          <w:titlePg/>
          <w:docGrid w:linePitch="360"/>
        </w:sectPr>
      </w:pPr>
    </w:p>
    <w:p w:rsidR="00B1775E" w:rsidRPr="00B1775E" w:rsidRDefault="00B1775E" w:rsidP="00B1775E">
      <w:pPr>
        <w:pStyle w:val="1"/>
        <w:rPr>
          <w:rFonts w:ascii="Times New Roman" w:hAnsi="Times New Roman"/>
          <w:b w:val="0"/>
          <w:sz w:val="24"/>
          <w:szCs w:val="24"/>
        </w:rPr>
      </w:pPr>
      <w:bookmarkStart w:id="48" w:name="_Toc26878824"/>
      <w:bookmarkStart w:id="49" w:name="_Toc26879506"/>
      <w:r w:rsidRPr="00B1775E">
        <w:rPr>
          <w:rFonts w:ascii="Times New Roman" w:hAnsi="Times New Roman"/>
          <w:b w:val="0"/>
          <w:sz w:val="24"/>
          <w:szCs w:val="24"/>
        </w:rPr>
        <w:t>Приложение № 12 к Порядку</w:t>
      </w:r>
    </w:p>
    <w:p w:rsidR="00B1775E" w:rsidRPr="00B1775E" w:rsidRDefault="00B1775E" w:rsidP="00B1775E">
      <w:pPr>
        <w:pStyle w:val="1"/>
        <w:spacing w:line="276" w:lineRule="auto"/>
        <w:jc w:val="center"/>
        <w:rPr>
          <w:rFonts w:ascii="Times New Roman" w:hAnsi="Times New Roman"/>
          <w:sz w:val="24"/>
          <w:szCs w:val="24"/>
        </w:rPr>
      </w:pPr>
    </w:p>
    <w:p w:rsidR="00B1775E" w:rsidRPr="00B1775E" w:rsidRDefault="00B1775E" w:rsidP="00B1775E">
      <w:pPr>
        <w:pStyle w:val="1"/>
        <w:spacing w:line="276" w:lineRule="auto"/>
        <w:jc w:val="center"/>
        <w:rPr>
          <w:rFonts w:ascii="Times New Roman" w:hAnsi="Times New Roman"/>
          <w:sz w:val="24"/>
          <w:szCs w:val="24"/>
        </w:rPr>
      </w:pPr>
      <w:r w:rsidRPr="00B1775E">
        <w:rPr>
          <w:rFonts w:ascii="Times New Roman" w:hAnsi="Times New Roman"/>
          <w:sz w:val="24"/>
          <w:szCs w:val="24"/>
        </w:rPr>
        <w:t>Примерный перечень категорий участников, претендующих на уменьшение минимального количества баллов, необходимого для получения «зачета»</w:t>
      </w:r>
      <w:bookmarkEnd w:id="48"/>
      <w:bookmarkEnd w:id="49"/>
    </w:p>
    <w:p w:rsidR="00B1775E" w:rsidRPr="00B1775E" w:rsidRDefault="00B1775E" w:rsidP="00B1775E">
      <w:pPr>
        <w:rPr>
          <w:rFonts w:ascii="Times New Roman" w:hAnsi="Times New Roman" w:cs="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701"/>
        <w:gridCol w:w="1985"/>
        <w:gridCol w:w="1417"/>
        <w:gridCol w:w="1559"/>
        <w:gridCol w:w="1843"/>
        <w:gridCol w:w="1559"/>
        <w:gridCol w:w="1701"/>
        <w:gridCol w:w="993"/>
        <w:gridCol w:w="992"/>
      </w:tblGrid>
      <w:tr w:rsidR="00B1775E" w:rsidRPr="00B1775E" w:rsidTr="002F7C80">
        <w:trPr>
          <w:trHeight w:val="628"/>
          <w:tblHeader/>
        </w:trPr>
        <w:tc>
          <w:tcPr>
            <w:tcW w:w="1384"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Категория участников</w:t>
            </w:r>
          </w:p>
        </w:tc>
        <w:tc>
          <w:tcPr>
            <w:tcW w:w="1701"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Подкатегории участников ИС</w:t>
            </w:r>
          </w:p>
        </w:tc>
        <w:tc>
          <w:tcPr>
            <w:tcW w:w="1985"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Форма проведения ИС</w:t>
            </w:r>
          </w:p>
        </w:tc>
        <w:tc>
          <w:tcPr>
            <w:tcW w:w="6378" w:type="dxa"/>
            <w:gridSpan w:val="4"/>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Задания, которые могут быть выполнены участниками в зависимости от категории, особенности участия</w:t>
            </w:r>
          </w:p>
        </w:tc>
        <w:tc>
          <w:tcPr>
            <w:tcW w:w="1701"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Максимальное количество баллов, необходимое для получения зачета</w:t>
            </w:r>
          </w:p>
        </w:tc>
        <w:tc>
          <w:tcPr>
            <w:tcW w:w="992" w:type="dxa"/>
            <w:vMerge w:val="restart"/>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rPr>
              <w:t>Минимальное количество баллов, необходимое для получения зачета</w:t>
            </w:r>
          </w:p>
        </w:tc>
      </w:tr>
      <w:tr w:rsidR="00B1775E" w:rsidRPr="00B1775E" w:rsidTr="002F7C80">
        <w:trPr>
          <w:tblHeader/>
        </w:trPr>
        <w:tc>
          <w:tcPr>
            <w:tcW w:w="1384"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1701"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1985"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1417" w:type="dxa"/>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lang w:val="en-US"/>
              </w:rPr>
              <w:t>I</w:t>
            </w:r>
            <w:r w:rsidRPr="00B1775E">
              <w:rPr>
                <w:rFonts w:ascii="Times New Roman" w:hAnsi="Times New Roman" w:cs="Times New Roman"/>
                <w:b/>
                <w:sz w:val="24"/>
                <w:szCs w:val="24"/>
              </w:rPr>
              <w:t xml:space="preserve">. Чтение текста </w:t>
            </w:r>
          </w:p>
        </w:tc>
        <w:tc>
          <w:tcPr>
            <w:tcW w:w="1559" w:type="dxa"/>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lang w:val="en-US"/>
              </w:rPr>
              <w:t>II</w:t>
            </w:r>
            <w:r w:rsidRPr="00B1775E">
              <w:rPr>
                <w:rFonts w:ascii="Times New Roman" w:hAnsi="Times New Roman" w:cs="Times New Roman"/>
                <w:b/>
                <w:sz w:val="24"/>
                <w:szCs w:val="24"/>
              </w:rPr>
              <w:t xml:space="preserve">. Пересказ текста </w:t>
            </w:r>
          </w:p>
        </w:tc>
        <w:tc>
          <w:tcPr>
            <w:tcW w:w="1843" w:type="dxa"/>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lang w:val="en-US"/>
              </w:rPr>
              <w:t>III</w:t>
            </w:r>
            <w:r w:rsidRPr="00B1775E">
              <w:rPr>
                <w:rFonts w:ascii="Times New Roman" w:hAnsi="Times New Roman" w:cs="Times New Roman"/>
                <w:b/>
                <w:sz w:val="24"/>
                <w:szCs w:val="24"/>
              </w:rPr>
              <w:t>. Монологическое высказывание</w:t>
            </w:r>
          </w:p>
        </w:tc>
        <w:tc>
          <w:tcPr>
            <w:tcW w:w="1559" w:type="dxa"/>
            <w:shd w:val="clear" w:color="auto" w:fill="auto"/>
          </w:tcPr>
          <w:p w:rsidR="00B1775E" w:rsidRPr="00B1775E" w:rsidRDefault="00B1775E" w:rsidP="002F7C80">
            <w:pPr>
              <w:jc w:val="center"/>
              <w:rPr>
                <w:rFonts w:ascii="Times New Roman" w:hAnsi="Times New Roman" w:cs="Times New Roman"/>
                <w:b/>
                <w:sz w:val="24"/>
                <w:szCs w:val="24"/>
              </w:rPr>
            </w:pPr>
            <w:r w:rsidRPr="00B1775E">
              <w:rPr>
                <w:rFonts w:ascii="Times New Roman" w:hAnsi="Times New Roman" w:cs="Times New Roman"/>
                <w:b/>
                <w:sz w:val="24"/>
                <w:szCs w:val="24"/>
                <w:lang w:val="en-US"/>
              </w:rPr>
              <w:t>IV</w:t>
            </w:r>
            <w:r w:rsidRPr="00B1775E">
              <w:rPr>
                <w:rFonts w:ascii="Times New Roman" w:hAnsi="Times New Roman" w:cs="Times New Roman"/>
                <w:b/>
                <w:sz w:val="24"/>
                <w:szCs w:val="24"/>
              </w:rPr>
              <w:t>. Диалог</w:t>
            </w:r>
          </w:p>
        </w:tc>
        <w:tc>
          <w:tcPr>
            <w:tcW w:w="1701"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993" w:type="dxa"/>
            <w:vMerge/>
            <w:shd w:val="clear" w:color="auto" w:fill="auto"/>
          </w:tcPr>
          <w:p w:rsidR="00B1775E" w:rsidRPr="00B1775E" w:rsidRDefault="00B1775E" w:rsidP="002F7C80">
            <w:pPr>
              <w:jc w:val="center"/>
              <w:rPr>
                <w:rFonts w:ascii="Times New Roman" w:hAnsi="Times New Roman" w:cs="Times New Roman"/>
                <w:b/>
                <w:sz w:val="24"/>
                <w:szCs w:val="24"/>
              </w:rPr>
            </w:pPr>
          </w:p>
        </w:tc>
        <w:tc>
          <w:tcPr>
            <w:tcW w:w="992" w:type="dxa"/>
            <w:vMerge/>
            <w:shd w:val="clear" w:color="auto" w:fill="auto"/>
          </w:tcPr>
          <w:p w:rsidR="00B1775E" w:rsidRPr="00B1775E" w:rsidRDefault="00B1775E" w:rsidP="002F7C80">
            <w:pPr>
              <w:jc w:val="center"/>
              <w:rPr>
                <w:rFonts w:ascii="Times New Roman" w:hAnsi="Times New Roman" w:cs="Times New Roman"/>
                <w:b/>
                <w:sz w:val="24"/>
                <w:szCs w:val="24"/>
              </w:rPr>
            </w:pPr>
          </w:p>
        </w:tc>
      </w:tr>
      <w:tr w:rsidR="00B1775E" w:rsidRPr="00B1775E" w:rsidTr="002F7C80">
        <w:trPr>
          <w:trHeight w:val="582"/>
        </w:trPr>
        <w:tc>
          <w:tcPr>
            <w:tcW w:w="1384"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Глухие, позднооглохшие</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владеющие сурдопереводом</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 (помощь ассистента-сурдопереводчика)</w:t>
            </w:r>
          </w:p>
        </w:tc>
        <w:tc>
          <w:tcPr>
            <w:tcW w:w="1417"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выдать текст для самостоятельного прочтения без оценивания по критериям к заданию № 1</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пересказ текста (посредством сурдоперевода)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монологическое высказывание (посредством сурдоперевода)</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диалог (посредством сурдоперевода)</w:t>
            </w:r>
          </w:p>
        </w:tc>
        <w:tc>
          <w:tcPr>
            <w:tcW w:w="1701" w:type="dxa"/>
            <w:vMerge w:val="restart"/>
            <w:shd w:val="clear" w:color="auto" w:fill="auto"/>
          </w:tcPr>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П1(2),  П2(1), П3(1), П4(1), М1(1), М2(1), М3(1), Д1(1), Д2(1)</w:t>
            </w:r>
          </w:p>
        </w:tc>
        <w:tc>
          <w:tcPr>
            <w:tcW w:w="993"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10</w:t>
            </w:r>
          </w:p>
        </w:tc>
        <w:tc>
          <w:tcPr>
            <w:tcW w:w="992"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rPr>
          <w:trHeight w:val="582"/>
        </w:trPr>
        <w:tc>
          <w:tcPr>
            <w:tcW w:w="1384"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владеющие сурдопереводом</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письменная</w:t>
            </w:r>
          </w:p>
        </w:tc>
        <w:tc>
          <w:tcPr>
            <w:tcW w:w="1417"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пересказ текста в письменной форме</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монолог в письменной форме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993"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992"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r>
      <w:tr w:rsidR="00B1775E" w:rsidRPr="00B1775E" w:rsidTr="002F7C80">
        <w:trPr>
          <w:trHeight w:val="1420"/>
        </w:trPr>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Слабослышащие</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 (в т.ч. с помощью ассистента- сурдопереводчика)</w:t>
            </w: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П1(2), П2(1), П3(1), П4(1), М1(1), М2(1), М3(1), Д1(1), Д2(1)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10</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rPr>
          <w:trHeight w:val="386"/>
        </w:trPr>
        <w:tc>
          <w:tcPr>
            <w:tcW w:w="1384"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Слепые, поздноослепшие</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владеющие шрифтом Брайля</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ИЧ(1), П1(2), П2(1), П3(1), П4(1), Г(1), О(1), Р(1), Иск(1), 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r>
      <w:tr w:rsidR="00B1775E" w:rsidRPr="00B1775E" w:rsidTr="002F7C80">
        <w:trPr>
          <w:trHeight w:val="386"/>
        </w:trPr>
        <w:tc>
          <w:tcPr>
            <w:tcW w:w="1384"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владеющие шрифтом Брайля</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участвуют в выполнении задания</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участвуют в выполнении задания</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Слабовидящие</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ИЧ(1), П1(2), П2(1), П3(1), П4(1), Г(1), О(1), Р(1), Иск(1), 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r>
      <w:tr w:rsidR="00B1775E" w:rsidRPr="00B1775E" w:rsidTr="002F7C80">
        <w:trPr>
          <w:trHeight w:val="3450"/>
        </w:trPr>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Участники с тяжелыми нарушениями речи</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письменная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tcPr>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p>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выдать текст для самостоятельного прочтения без оценивания по критериям к заданию № 1</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пересказ текста в письменной форме</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монолог в письменной форме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 xml:space="preserve">П1(2), П2(1), П3(1), П4(1), М1(1), М2(1), М3(1), Д1(1), </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rPr>
          <w:trHeight w:val="582"/>
        </w:trPr>
        <w:tc>
          <w:tcPr>
            <w:tcW w:w="1384" w:type="dxa"/>
            <w:vMerge w:val="restart"/>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Участники с нарушениями опорно-двигательного аппарата</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при отсутствии сопутствующих заболеваний</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ИЧ(1), ТЧ(1), П1(2), П2(1), П3(1), П4(1), Г(1), О(1), Р(1), Иск(1), 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20</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10</w:t>
            </w:r>
          </w:p>
        </w:tc>
      </w:tr>
      <w:tr w:rsidR="00B1775E" w:rsidRPr="00B1775E" w:rsidTr="002F7C80">
        <w:trPr>
          <w:trHeight w:val="582"/>
        </w:trPr>
        <w:tc>
          <w:tcPr>
            <w:tcW w:w="1384" w:type="dxa"/>
            <w:vMerge/>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наличие сопутствующих заболеваний (например, тяжелые нарушения речи, слепота, др.)</w:t>
            </w: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 и (или) письменная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заболевания</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заболевания</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заболевания</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заболевания</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в соответствии с критериями оценивания сопутствующего заболевания</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r>
      <w:tr w:rsidR="00B1775E" w:rsidRPr="00B1775E" w:rsidTr="002F7C80">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Участники с расстройствами аутистического спектра</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не участвуют в выполнении задания</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ТЧ(1), М1(1), М2(1), Д1(1), Д2(1)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3</w:t>
            </w:r>
          </w:p>
        </w:tc>
      </w:tr>
      <w:tr w:rsidR="00B1775E" w:rsidRPr="00B1775E" w:rsidTr="002F7C80">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Участники с задержкой психического развития</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ТЧ(1), П1(2), П2(1), П3(1), П4(1), М1(1), М2(1), М3(1)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9</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5</w:t>
            </w:r>
          </w:p>
        </w:tc>
      </w:tr>
      <w:tr w:rsidR="00B1775E" w:rsidRPr="00B1775E" w:rsidTr="002F7C80">
        <w:tc>
          <w:tcPr>
            <w:tcW w:w="1384"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Иные категории участников ИС, которым требуется создание специальных условий</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p>
        </w:tc>
        <w:tc>
          <w:tcPr>
            <w:tcW w:w="1985"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устная</w:t>
            </w:r>
          </w:p>
          <w:p w:rsidR="00B1775E" w:rsidRPr="00B1775E" w:rsidRDefault="00B1775E" w:rsidP="002F7C80">
            <w:pPr>
              <w:jc w:val="center"/>
              <w:rPr>
                <w:rFonts w:ascii="Times New Roman" w:hAnsi="Times New Roman" w:cs="Times New Roman"/>
                <w:sz w:val="24"/>
                <w:szCs w:val="24"/>
              </w:rPr>
            </w:pPr>
          </w:p>
        </w:tc>
        <w:tc>
          <w:tcPr>
            <w:tcW w:w="1417"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чтение текста про себя + вслух</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пересказ текста</w:t>
            </w:r>
          </w:p>
        </w:tc>
        <w:tc>
          <w:tcPr>
            <w:tcW w:w="184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устное монологическое высказывание</w:t>
            </w:r>
          </w:p>
        </w:tc>
        <w:tc>
          <w:tcPr>
            <w:tcW w:w="1559"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устный диалог</w:t>
            </w:r>
          </w:p>
        </w:tc>
        <w:tc>
          <w:tcPr>
            <w:tcW w:w="1701"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ИЧ(1), ТЧ(1), П1(2), П2(1), П3(1), П4(1), Г(1), О(1), Р(1), Иск(1), М1(1), М2(1), М3(1), Д1(1), Д2(1), Г(1), О(1), Р(1), РО(1)</w:t>
            </w:r>
          </w:p>
        </w:tc>
        <w:tc>
          <w:tcPr>
            <w:tcW w:w="993"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20</w:t>
            </w:r>
          </w:p>
        </w:tc>
        <w:tc>
          <w:tcPr>
            <w:tcW w:w="992" w:type="dxa"/>
            <w:shd w:val="clear" w:color="auto" w:fill="auto"/>
            <w:vAlign w:val="center"/>
          </w:tcPr>
          <w:p w:rsidR="00B1775E" w:rsidRPr="00B1775E" w:rsidRDefault="00B1775E" w:rsidP="002F7C80">
            <w:pPr>
              <w:jc w:val="center"/>
              <w:rPr>
                <w:rFonts w:ascii="Times New Roman" w:hAnsi="Times New Roman" w:cs="Times New Roman"/>
                <w:sz w:val="24"/>
                <w:szCs w:val="24"/>
              </w:rPr>
            </w:pPr>
            <w:r w:rsidRPr="00B1775E">
              <w:rPr>
                <w:rFonts w:ascii="Times New Roman" w:hAnsi="Times New Roman" w:cs="Times New Roman"/>
                <w:sz w:val="24"/>
                <w:szCs w:val="24"/>
              </w:rPr>
              <w:t>10</w:t>
            </w:r>
          </w:p>
        </w:tc>
      </w:tr>
    </w:tbl>
    <w:p w:rsidR="00B1775E" w:rsidRPr="00B1775E" w:rsidRDefault="00B1775E" w:rsidP="00B1775E">
      <w:pPr>
        <w:ind w:firstLine="708"/>
        <w:jc w:val="both"/>
        <w:rPr>
          <w:rFonts w:ascii="Times New Roman" w:hAnsi="Times New Roman" w:cs="Times New Roman"/>
          <w:b/>
          <w:sz w:val="24"/>
          <w:szCs w:val="24"/>
        </w:rPr>
      </w:pPr>
    </w:p>
    <w:p w:rsidR="00B1775E" w:rsidRPr="00B1775E" w:rsidRDefault="00B1775E" w:rsidP="00B1775E">
      <w:pPr>
        <w:ind w:firstLine="708"/>
        <w:jc w:val="both"/>
        <w:rPr>
          <w:rFonts w:ascii="Times New Roman" w:hAnsi="Times New Roman" w:cs="Times New Roman"/>
          <w:sz w:val="24"/>
          <w:szCs w:val="24"/>
        </w:rPr>
      </w:pPr>
      <w:r w:rsidRPr="00B1775E">
        <w:rPr>
          <w:rFonts w:ascii="Times New Roman" w:hAnsi="Times New Roman" w:cs="Times New Roman"/>
          <w:b/>
          <w:sz w:val="24"/>
          <w:szCs w:val="24"/>
        </w:rPr>
        <w:t xml:space="preserve">*Важно! </w:t>
      </w:r>
      <w:r w:rsidRPr="00B1775E">
        <w:rPr>
          <w:rFonts w:ascii="Times New Roman" w:hAnsi="Times New Roman" w:cs="Times New Roman"/>
          <w:sz w:val="24"/>
          <w:szCs w:val="24"/>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B1775E">
        <w:rPr>
          <w:rFonts w:ascii="Times New Roman" w:hAnsi="Times New Roman" w:cs="Times New Roman"/>
          <w:color w:val="000000"/>
          <w:sz w:val="24"/>
          <w:szCs w:val="24"/>
        </w:rPr>
        <w:t>штампом образовательной организации, на базе которой участник проходит итоговое собеседование</w:t>
      </w:r>
      <w:r w:rsidRPr="00B1775E">
        <w:rPr>
          <w:rFonts w:ascii="Times New Roman" w:hAnsi="Times New Roman" w:cs="Times New Roman"/>
          <w:sz w:val="24"/>
          <w:szCs w:val="24"/>
        </w:rPr>
        <w:t>.</w:t>
      </w:r>
    </w:p>
    <w:p w:rsidR="00B1775E" w:rsidRPr="00B1775E" w:rsidRDefault="00B1775E" w:rsidP="00B1775E">
      <w:pPr>
        <w:ind w:firstLine="708"/>
        <w:jc w:val="both"/>
        <w:rPr>
          <w:rFonts w:ascii="Times New Roman" w:hAnsi="Times New Roman" w:cs="Times New Roman"/>
          <w:sz w:val="24"/>
          <w:szCs w:val="24"/>
        </w:rPr>
        <w:sectPr w:rsidR="00B1775E" w:rsidRPr="00B1775E" w:rsidSect="002F7C80">
          <w:pgSz w:w="16838" w:h="11906" w:orient="landscape" w:code="9"/>
          <w:pgMar w:top="1134" w:right="1134" w:bottom="1418" w:left="992" w:header="454" w:footer="454" w:gutter="0"/>
          <w:pgNumType w:start="37"/>
          <w:cols w:space="708"/>
          <w:titlePg/>
          <w:docGrid w:linePitch="360"/>
        </w:sectPr>
      </w:pPr>
      <w:r w:rsidRPr="00B1775E">
        <w:rPr>
          <w:rFonts w:ascii="Times New Roman" w:hAnsi="Times New Roman" w:cs="Times New Roman"/>
          <w:sz w:val="24"/>
          <w:szCs w:val="24"/>
        </w:rPr>
        <w:t xml:space="preserve">Письменная форма работы оформляется на листах бумаги со </w:t>
      </w:r>
      <w:r w:rsidRPr="00B1775E">
        <w:rPr>
          <w:rFonts w:ascii="Times New Roman" w:hAnsi="Times New Roman" w:cs="Times New Roman"/>
          <w:color w:val="000000"/>
          <w:sz w:val="24"/>
          <w:szCs w:val="24"/>
        </w:rPr>
        <w:t>штампом образовательной организации, на базе которой участник проходит итоговое собеседование.</w:t>
      </w:r>
    </w:p>
    <w:p w:rsidR="00B1775E" w:rsidRPr="00B1775E" w:rsidRDefault="00B1775E" w:rsidP="00B1775E">
      <w:pPr>
        <w:pStyle w:val="1"/>
        <w:spacing w:line="276" w:lineRule="auto"/>
        <w:jc w:val="center"/>
        <w:rPr>
          <w:rFonts w:ascii="Times New Roman" w:hAnsi="Times New Roman"/>
          <w:sz w:val="24"/>
          <w:szCs w:val="24"/>
        </w:rPr>
      </w:pPr>
      <w:bookmarkStart w:id="50" w:name="_Toc26879507"/>
      <w:r w:rsidRPr="00B1775E">
        <w:rPr>
          <w:rFonts w:ascii="Times New Roman" w:hAnsi="Times New Roman"/>
          <w:sz w:val="24"/>
          <w:szCs w:val="24"/>
        </w:rPr>
        <w:t xml:space="preserve">Приложение 13. Акт о досрочном завершении итогового собеседования </w:t>
      </w:r>
      <w:r w:rsidRPr="00B1775E">
        <w:rPr>
          <w:rFonts w:ascii="Times New Roman" w:hAnsi="Times New Roman"/>
          <w:sz w:val="24"/>
          <w:szCs w:val="24"/>
        </w:rPr>
        <w:br/>
        <w:t>по русскому языку по уважительным причинам</w:t>
      </w:r>
      <w:bookmarkEnd w:id="50"/>
    </w:p>
    <w:p w:rsidR="00B1775E" w:rsidRPr="00B1775E" w:rsidRDefault="00B1775E" w:rsidP="00B1775E">
      <w:pPr>
        <w:jc w:val="center"/>
        <w:rPr>
          <w:rFonts w:ascii="Times New Roman" w:hAnsi="Times New Roman" w:cs="Times New Roman"/>
          <w:b/>
          <w:sz w:val="24"/>
          <w:szCs w:val="24"/>
        </w:rPr>
      </w:pPr>
    </w:p>
    <w:p w:rsidR="00B1775E" w:rsidRPr="00B1775E" w:rsidRDefault="00B1775E" w:rsidP="00B1775E">
      <w:pPr>
        <w:jc w:val="center"/>
        <w:rPr>
          <w:rFonts w:ascii="Times New Roman" w:hAnsi="Times New Roman" w:cs="Times New Roman"/>
          <w:b/>
          <w:sz w:val="24"/>
          <w:szCs w:val="24"/>
        </w:rPr>
      </w:pPr>
      <w:r w:rsidRPr="00B1775E">
        <w:rPr>
          <w:rFonts w:ascii="Times New Roman" w:hAnsi="Times New Roman" w:cs="Times New Roman"/>
          <w:b/>
          <w:noProof/>
          <w:sz w:val="24"/>
          <w:szCs w:val="24"/>
          <w:lang w:eastAsia="ru-RU"/>
        </w:rPr>
        <w:drawing>
          <wp:inline distT="0" distB="0" distL="0" distR="0">
            <wp:extent cx="5934075" cy="573405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934075" cy="5734050"/>
                    </a:xfrm>
                    <a:prstGeom prst="rect">
                      <a:avLst/>
                    </a:prstGeom>
                    <a:noFill/>
                    <a:ln w="9525">
                      <a:noFill/>
                      <a:miter lim="800000"/>
                      <a:headEnd/>
                      <a:tailEnd/>
                    </a:ln>
                  </pic:spPr>
                </pic:pic>
              </a:graphicData>
            </a:graphic>
          </wp:inline>
        </w:drawing>
      </w:r>
    </w:p>
    <w:p w:rsidR="00B1775E" w:rsidRPr="00B1775E" w:rsidRDefault="00B1775E" w:rsidP="00B1775E">
      <w:pPr>
        <w:pStyle w:val="1"/>
        <w:ind w:firstLine="6237"/>
        <w:rPr>
          <w:rFonts w:ascii="Times New Roman" w:hAnsi="Times New Roman"/>
          <w:sz w:val="24"/>
          <w:szCs w:val="24"/>
        </w:rPr>
      </w:pPr>
    </w:p>
    <w:p w:rsidR="00B1775E" w:rsidRPr="00B1775E" w:rsidRDefault="00B1775E" w:rsidP="00B1775E">
      <w:pPr>
        <w:pStyle w:val="1"/>
        <w:ind w:firstLine="6237"/>
        <w:rPr>
          <w:rFonts w:ascii="Times New Roman" w:hAnsi="Times New Roman"/>
          <w:b w:val="0"/>
          <w:sz w:val="24"/>
          <w:szCs w:val="24"/>
        </w:rPr>
      </w:pPr>
      <w:r w:rsidRPr="00B1775E">
        <w:rPr>
          <w:rFonts w:ascii="Times New Roman" w:hAnsi="Times New Roman"/>
          <w:sz w:val="24"/>
          <w:szCs w:val="24"/>
        </w:rPr>
        <w:br w:type="page"/>
      </w:r>
      <w:r w:rsidRPr="00B1775E">
        <w:rPr>
          <w:rFonts w:ascii="Times New Roman" w:hAnsi="Times New Roman"/>
          <w:b w:val="0"/>
          <w:sz w:val="24"/>
          <w:szCs w:val="24"/>
        </w:rPr>
        <w:t>Приложение № 13 к Порядку</w:t>
      </w:r>
    </w:p>
    <w:p w:rsidR="00B1775E" w:rsidRPr="00B1775E" w:rsidRDefault="00B1775E" w:rsidP="00B1775E">
      <w:pPr>
        <w:ind w:right="-2"/>
        <w:jc w:val="both"/>
        <w:rPr>
          <w:rFonts w:ascii="Times New Roman" w:hAnsi="Times New Roman" w:cs="Times New Roman"/>
          <w:color w:val="000000"/>
          <w:sz w:val="24"/>
          <w:szCs w:val="24"/>
        </w:rPr>
      </w:pPr>
    </w:p>
    <w:p w:rsidR="00B1775E" w:rsidRPr="00B1775E" w:rsidRDefault="00B1775E" w:rsidP="00B1775E">
      <w:pPr>
        <w:ind w:right="-2"/>
        <w:jc w:val="center"/>
        <w:rPr>
          <w:rFonts w:ascii="Times New Roman" w:hAnsi="Times New Roman" w:cs="Times New Roman"/>
          <w:b/>
          <w:color w:val="000000"/>
          <w:sz w:val="24"/>
          <w:szCs w:val="24"/>
        </w:rPr>
      </w:pPr>
      <w:r w:rsidRPr="00B1775E">
        <w:rPr>
          <w:rFonts w:ascii="Times New Roman" w:hAnsi="Times New Roman" w:cs="Times New Roman"/>
          <w:b/>
          <w:color w:val="000000"/>
          <w:sz w:val="24"/>
          <w:szCs w:val="24"/>
        </w:rPr>
        <w:t>Специализированная форма черновика для экспертов</w:t>
      </w:r>
    </w:p>
    <w:p w:rsidR="00B1775E" w:rsidRPr="00B1775E" w:rsidRDefault="00B1775E" w:rsidP="00B1775E">
      <w:pPr>
        <w:ind w:right="-2"/>
        <w:jc w:val="center"/>
        <w:rPr>
          <w:rFonts w:ascii="Times New Roman" w:hAnsi="Times New Roman" w:cs="Times New Roman"/>
          <w:b/>
          <w:color w:val="000000"/>
          <w:sz w:val="24"/>
          <w:szCs w:val="24"/>
        </w:rPr>
      </w:pPr>
    </w:p>
    <w:p w:rsidR="00B1775E" w:rsidRPr="00B1775E" w:rsidRDefault="00B1775E" w:rsidP="00B1775E">
      <w:pPr>
        <w:ind w:right="-2"/>
        <w:jc w:val="center"/>
        <w:rPr>
          <w:rFonts w:ascii="Times New Roman" w:hAnsi="Times New Roman" w:cs="Times New Roman"/>
          <w:b/>
          <w:color w:val="000000"/>
          <w:sz w:val="24"/>
          <w:szCs w:val="24"/>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r w:rsidRPr="00B1775E">
        <w:rPr>
          <w:rFonts w:ascii="Times New Roman" w:hAnsi="Times New Roman" w:cs="Times New Roman"/>
          <w:noProof/>
          <w:color w:val="000000"/>
          <w:sz w:val="24"/>
          <w:szCs w:val="24"/>
          <w:lang w:eastAsia="ru-RU"/>
        </w:rPr>
        <w:drawing>
          <wp:inline distT="0" distB="0" distL="0" distR="0">
            <wp:extent cx="6381750" cy="41624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t="7611"/>
                    <a:stretch>
                      <a:fillRect/>
                    </a:stretch>
                  </pic:blipFill>
                  <pic:spPr bwMode="auto">
                    <a:xfrm>
                      <a:off x="0" y="0"/>
                      <a:ext cx="6381750" cy="4162425"/>
                    </a:xfrm>
                    <a:prstGeom prst="rect">
                      <a:avLst/>
                    </a:prstGeom>
                    <a:noFill/>
                    <a:ln w="9525">
                      <a:noFill/>
                      <a:miter lim="800000"/>
                      <a:headEnd/>
                      <a:tailEnd/>
                    </a:ln>
                  </pic:spPr>
                </pic:pic>
              </a:graphicData>
            </a:graphic>
          </wp:inline>
        </w:drawing>
      </w: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ind w:right="-2"/>
        <w:rPr>
          <w:rFonts w:ascii="Times New Roman" w:hAnsi="Times New Roman" w:cs="Times New Roman"/>
          <w:sz w:val="24"/>
          <w:szCs w:val="24"/>
        </w:rPr>
      </w:pPr>
    </w:p>
    <w:p w:rsidR="00B1775E" w:rsidRPr="00B1775E" w:rsidRDefault="00B1775E" w:rsidP="00B1775E">
      <w:pPr>
        <w:ind w:right="-2"/>
        <w:rPr>
          <w:rFonts w:ascii="Times New Roman" w:eastAsia="Cambria" w:hAnsi="Times New Roman" w:cs="Times New Roman"/>
          <w:color w:val="000000"/>
          <w:sz w:val="24"/>
          <w:szCs w:val="24"/>
          <w:lang w:eastAsia="ko-KR"/>
        </w:rPr>
      </w:pPr>
      <w:r w:rsidRPr="00B1775E">
        <w:rPr>
          <w:rFonts w:ascii="Times New Roman" w:hAnsi="Times New Roman" w:cs="Times New Roman"/>
          <w:sz w:val="24"/>
          <w:szCs w:val="24"/>
        </w:rPr>
        <w:br w:type="page"/>
        <w:t xml:space="preserve">                                                                                    Приложение № 14 к Порядку</w:t>
      </w:r>
    </w:p>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b/>
          <w:color w:val="000000"/>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color w:val="000000"/>
          <w:sz w:val="24"/>
          <w:szCs w:val="24"/>
          <w:lang w:eastAsia="ko-KR"/>
        </w:rPr>
      </w:pPr>
      <w:r w:rsidRPr="00B1775E">
        <w:rPr>
          <w:rFonts w:ascii="Times New Roman" w:eastAsia="Cambria" w:hAnsi="Times New Roman" w:cs="Times New Roman"/>
          <w:b/>
          <w:color w:val="000000"/>
          <w:sz w:val="24"/>
          <w:szCs w:val="24"/>
          <w:lang w:eastAsia="ko-KR"/>
        </w:rPr>
        <w:t xml:space="preserve">Форма* отчета в МОУО по итогам итогового собеседования                                     </w:t>
      </w:r>
    </w:p>
    <w:p w:rsidR="00B1775E" w:rsidRPr="00B1775E" w:rsidRDefault="00B1775E" w:rsidP="00B1775E">
      <w:pPr>
        <w:ind w:right="-2"/>
        <w:jc w:val="both"/>
        <w:rPr>
          <w:rFonts w:ascii="Times New Roman" w:eastAsia="Cambria" w:hAnsi="Times New Roman" w:cs="Times New Roman"/>
          <w:color w:val="000000"/>
          <w:sz w:val="24"/>
          <w:szCs w:val="24"/>
          <w:lang w:eastAsia="ko-KR"/>
        </w:rPr>
      </w:pPr>
    </w:p>
    <w:tbl>
      <w:tblPr>
        <w:tblW w:w="10348" w:type="dxa"/>
        <w:tblInd w:w="108" w:type="dxa"/>
        <w:tblLook w:val="04A0"/>
      </w:tblPr>
      <w:tblGrid>
        <w:gridCol w:w="769"/>
        <w:gridCol w:w="619"/>
        <w:gridCol w:w="1295"/>
        <w:gridCol w:w="1382"/>
        <w:gridCol w:w="1382"/>
        <w:gridCol w:w="1147"/>
        <w:gridCol w:w="1147"/>
        <w:gridCol w:w="1332"/>
        <w:gridCol w:w="1571"/>
      </w:tblGrid>
      <w:tr w:rsidR="00B1775E" w:rsidRPr="00B1775E" w:rsidTr="002F7C80">
        <w:trPr>
          <w:trHeight w:val="1305"/>
        </w:trPr>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№п/п</w:t>
            </w:r>
          </w:p>
        </w:tc>
        <w:tc>
          <w:tcPr>
            <w:tcW w:w="878"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Код ОО</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Номер аудитории</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участников по факту</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участников с ОВЗ</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получив-ших зачет</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получив-ших незачет</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не явившихся</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Подпись ответ. организатора ОО</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878"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2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66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878"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2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66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878"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19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73"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060"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22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c>
          <w:tcPr>
            <w:tcW w:w="1667" w:type="dxa"/>
            <w:tcBorders>
              <w:top w:val="nil"/>
              <w:left w:val="nil"/>
              <w:bottom w:val="single" w:sz="4" w:space="0" w:color="auto"/>
              <w:right w:val="single" w:sz="4" w:space="0" w:color="auto"/>
            </w:tcBorders>
            <w:shd w:val="clear" w:color="auto" w:fill="auto"/>
            <w:vAlign w:val="center"/>
          </w:tcPr>
          <w:p w:rsidR="00B1775E" w:rsidRPr="00B1775E" w:rsidRDefault="00B1775E" w:rsidP="002F7C80">
            <w:pPr>
              <w:jc w:val="center"/>
              <w:rPr>
                <w:rFonts w:ascii="Times New Roman" w:hAnsi="Times New Roman" w:cs="Times New Roman"/>
                <w:color w:val="000000"/>
                <w:sz w:val="24"/>
                <w:szCs w:val="24"/>
              </w:rPr>
            </w:pP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r w:rsidR="00B1775E" w:rsidRPr="00B1775E" w:rsidTr="002F7C80">
        <w:trPr>
          <w:trHeight w:val="300"/>
        </w:trPr>
        <w:tc>
          <w:tcPr>
            <w:tcW w:w="717" w:type="dxa"/>
            <w:tcBorders>
              <w:top w:val="nil"/>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878"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73"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22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667" w:type="dxa"/>
            <w:tcBorders>
              <w:top w:val="nil"/>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bl>
    <w:p w:rsidR="00B1775E" w:rsidRPr="00B1775E" w:rsidRDefault="00B1775E" w:rsidP="00B1775E">
      <w:pPr>
        <w:ind w:right="-2"/>
        <w:jc w:val="both"/>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hAnsi="Times New Roman" w:cs="Times New Roman"/>
          <w:color w:val="000000"/>
          <w:sz w:val="24"/>
          <w:szCs w:val="24"/>
        </w:rPr>
      </w:pPr>
      <w:r w:rsidRPr="00B1775E">
        <w:rPr>
          <w:rFonts w:ascii="Times New Roman" w:eastAsia="Cambria" w:hAnsi="Times New Roman" w:cs="Times New Roman"/>
          <w:color w:val="000000"/>
          <w:sz w:val="24"/>
          <w:szCs w:val="24"/>
          <w:lang w:eastAsia="ko-KR"/>
        </w:rPr>
        <w:t xml:space="preserve">Руководитель образовательной организации   </w:t>
      </w:r>
      <w:r w:rsidRPr="00B1775E">
        <w:rPr>
          <w:rFonts w:ascii="Times New Roman" w:hAnsi="Times New Roman" w:cs="Times New Roman"/>
          <w:color w:val="000000"/>
          <w:sz w:val="24"/>
          <w:szCs w:val="24"/>
        </w:rPr>
        <w:t>____________ /_____________/</w:t>
      </w: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r w:rsidRPr="00B1775E">
        <w:rPr>
          <w:rFonts w:ascii="Times New Roman" w:hAnsi="Times New Roman" w:cs="Times New Roman"/>
          <w:color w:val="000000"/>
          <w:sz w:val="24"/>
          <w:szCs w:val="24"/>
        </w:rPr>
        <w:t xml:space="preserve">                                                                                                       подпись                ФИО</w:t>
      </w: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r w:rsidRPr="00B1775E">
        <w:rPr>
          <w:rFonts w:ascii="Times New Roman" w:eastAsia="Cambria" w:hAnsi="Times New Roman" w:cs="Times New Roman"/>
          <w:color w:val="000000"/>
          <w:sz w:val="24"/>
          <w:szCs w:val="24"/>
          <w:lang w:eastAsia="ko-KR"/>
        </w:rPr>
        <w:t>*Отчет заполняется образовательной организацией, передается в МОУО</w:t>
      </w:r>
    </w:p>
    <w:p w:rsidR="00B1775E" w:rsidRPr="00B1775E" w:rsidRDefault="00B1775E" w:rsidP="00B1775E">
      <w:pPr>
        <w:tabs>
          <w:tab w:val="left" w:pos="4545"/>
        </w:tabs>
        <w:ind w:left="360" w:right="-2"/>
        <w:rPr>
          <w:rFonts w:ascii="Times New Roman" w:eastAsia="Cambria" w:hAnsi="Times New Roman" w:cs="Times New Roman"/>
          <w:b/>
          <w:color w:val="000000"/>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ind w:right="-2"/>
        <w:jc w:val="right"/>
        <w:rPr>
          <w:rFonts w:ascii="Times New Roman" w:eastAsia="Cambria" w:hAnsi="Times New Roman" w:cs="Times New Roman"/>
          <w:color w:val="000000"/>
          <w:sz w:val="24"/>
          <w:szCs w:val="24"/>
          <w:lang w:eastAsia="ko-KR"/>
        </w:rPr>
      </w:pPr>
      <w:r w:rsidRPr="00B1775E">
        <w:rPr>
          <w:rFonts w:ascii="Times New Roman" w:hAnsi="Times New Roman" w:cs="Times New Roman"/>
          <w:sz w:val="24"/>
          <w:szCs w:val="24"/>
        </w:rPr>
        <w:t>Приложение № 15 к Порядку</w:t>
      </w: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b/>
          <w:color w:val="000000"/>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b/>
          <w:color w:val="000000"/>
          <w:sz w:val="24"/>
          <w:szCs w:val="24"/>
          <w:lang w:eastAsia="ko-KR"/>
        </w:rPr>
      </w:pPr>
    </w:p>
    <w:p w:rsidR="00B1775E" w:rsidRPr="00B1775E" w:rsidRDefault="00B1775E" w:rsidP="00B1775E">
      <w:pPr>
        <w:tabs>
          <w:tab w:val="left" w:pos="4545"/>
        </w:tabs>
        <w:ind w:right="-2"/>
        <w:jc w:val="center"/>
        <w:rPr>
          <w:rFonts w:ascii="Times New Roman" w:eastAsia="Cambria" w:hAnsi="Times New Roman" w:cs="Times New Roman"/>
          <w:color w:val="000000"/>
          <w:sz w:val="24"/>
          <w:szCs w:val="24"/>
          <w:lang w:eastAsia="ko-KR"/>
        </w:rPr>
      </w:pPr>
      <w:r w:rsidRPr="00B1775E">
        <w:rPr>
          <w:rFonts w:ascii="Times New Roman" w:eastAsia="Cambria" w:hAnsi="Times New Roman" w:cs="Times New Roman"/>
          <w:b/>
          <w:color w:val="000000"/>
          <w:sz w:val="24"/>
          <w:szCs w:val="24"/>
          <w:lang w:eastAsia="ko-KR"/>
        </w:rPr>
        <w:t xml:space="preserve">Форма* отчета в РЦОИ по итогам итогового собеседования                                        </w:t>
      </w:r>
    </w:p>
    <w:p w:rsidR="00B1775E" w:rsidRPr="00B1775E" w:rsidRDefault="00B1775E" w:rsidP="00B1775E">
      <w:pPr>
        <w:ind w:right="-2"/>
        <w:jc w:val="both"/>
        <w:rPr>
          <w:rFonts w:ascii="Times New Roman" w:eastAsia="Cambria" w:hAnsi="Times New Roman" w:cs="Times New Roman"/>
          <w:color w:val="000000"/>
          <w:sz w:val="24"/>
          <w:szCs w:val="24"/>
          <w:lang w:eastAsia="ko-KR"/>
        </w:rPr>
      </w:pPr>
    </w:p>
    <w:tbl>
      <w:tblPr>
        <w:tblW w:w="10142" w:type="dxa"/>
        <w:tblInd w:w="108" w:type="dxa"/>
        <w:tblLook w:val="04A0"/>
      </w:tblPr>
      <w:tblGrid>
        <w:gridCol w:w="957"/>
        <w:gridCol w:w="1173"/>
        <w:gridCol w:w="1702"/>
        <w:gridCol w:w="1702"/>
        <w:gridCol w:w="1417"/>
        <w:gridCol w:w="1417"/>
        <w:gridCol w:w="1774"/>
      </w:tblGrid>
      <w:tr w:rsidR="00B1775E" w:rsidRPr="00B1775E" w:rsidTr="002F7C80">
        <w:trPr>
          <w:trHeight w:val="1440"/>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№п/п</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Код МОУО</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участников по факту</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Кол-во участников с ОВЗ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Кол-во получив-ших </w:t>
            </w:r>
            <w:r w:rsidRPr="00B1775E">
              <w:rPr>
                <w:rFonts w:ascii="Times New Roman" w:hAnsi="Times New Roman" w:cs="Times New Roman"/>
                <w:b/>
                <w:color w:val="000000"/>
                <w:sz w:val="24"/>
                <w:szCs w:val="24"/>
              </w:rPr>
              <w:t>зачет</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Кол-во  получив-ших </w:t>
            </w:r>
            <w:r w:rsidRPr="00B1775E">
              <w:rPr>
                <w:rFonts w:ascii="Times New Roman" w:hAnsi="Times New Roman" w:cs="Times New Roman"/>
                <w:b/>
                <w:color w:val="000000"/>
                <w:sz w:val="24"/>
                <w:szCs w:val="24"/>
              </w:rPr>
              <w:t>незачет</w:t>
            </w:r>
          </w:p>
        </w:tc>
        <w:tc>
          <w:tcPr>
            <w:tcW w:w="1774" w:type="dxa"/>
            <w:tcBorders>
              <w:top w:val="single" w:sz="4" w:space="0" w:color="auto"/>
              <w:left w:val="nil"/>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xml:space="preserve">Кол-во </w:t>
            </w:r>
            <w:r w:rsidRPr="00B1775E">
              <w:rPr>
                <w:rFonts w:ascii="Times New Roman" w:hAnsi="Times New Roman" w:cs="Times New Roman"/>
                <w:b/>
                <w:color w:val="000000"/>
                <w:sz w:val="24"/>
                <w:szCs w:val="24"/>
              </w:rPr>
              <w:t>не явившихся</w:t>
            </w:r>
          </w:p>
        </w:tc>
      </w:tr>
      <w:tr w:rsidR="00B1775E" w:rsidRPr="00B1775E" w:rsidTr="002F7C80">
        <w:trPr>
          <w:trHeight w:val="824"/>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75E" w:rsidRPr="00B1775E" w:rsidRDefault="00B1775E" w:rsidP="002F7C80">
            <w:pPr>
              <w:jc w:val="center"/>
              <w:rPr>
                <w:rFonts w:ascii="Times New Roman" w:hAnsi="Times New Roman" w:cs="Times New Roman"/>
                <w:color w:val="000000"/>
                <w:sz w:val="24"/>
                <w:szCs w:val="24"/>
              </w:rPr>
            </w:pPr>
            <w:r w:rsidRPr="00B1775E">
              <w:rPr>
                <w:rFonts w:ascii="Times New Roman" w:hAnsi="Times New Roman" w:cs="Times New Roman"/>
                <w:color w:val="000000"/>
                <w:sz w:val="24"/>
                <w:szCs w:val="24"/>
              </w:rPr>
              <w:t> </w:t>
            </w:r>
          </w:p>
        </w:tc>
      </w:tr>
    </w:tbl>
    <w:p w:rsidR="00B1775E" w:rsidRPr="00B1775E" w:rsidRDefault="00B1775E" w:rsidP="00B1775E">
      <w:pPr>
        <w:ind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hAnsi="Times New Roman" w:cs="Times New Roman"/>
          <w:color w:val="000000"/>
          <w:sz w:val="24"/>
          <w:szCs w:val="24"/>
        </w:rPr>
      </w:pPr>
      <w:r w:rsidRPr="00B1775E">
        <w:rPr>
          <w:rFonts w:ascii="Times New Roman" w:eastAsia="Cambria" w:hAnsi="Times New Roman" w:cs="Times New Roman"/>
          <w:color w:val="000000"/>
          <w:sz w:val="24"/>
          <w:szCs w:val="24"/>
          <w:lang w:eastAsia="ko-KR"/>
        </w:rPr>
        <w:t xml:space="preserve">Муниципальный координатор ГИА-9                </w:t>
      </w:r>
      <w:r w:rsidRPr="00B1775E">
        <w:rPr>
          <w:rFonts w:ascii="Times New Roman" w:hAnsi="Times New Roman" w:cs="Times New Roman"/>
          <w:color w:val="000000"/>
          <w:sz w:val="24"/>
          <w:szCs w:val="24"/>
        </w:rPr>
        <w:t>____________ /_____________/</w:t>
      </w: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r w:rsidRPr="00B1775E">
        <w:rPr>
          <w:rFonts w:ascii="Times New Roman" w:hAnsi="Times New Roman" w:cs="Times New Roman"/>
          <w:color w:val="000000"/>
          <w:sz w:val="24"/>
          <w:szCs w:val="24"/>
        </w:rPr>
        <w:t xml:space="preserve">                                                                                                       подпись                 ФИО</w:t>
      </w: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p>
    <w:p w:rsidR="00B1775E" w:rsidRPr="00B1775E" w:rsidRDefault="00B1775E" w:rsidP="00B1775E">
      <w:pPr>
        <w:tabs>
          <w:tab w:val="left" w:pos="4545"/>
        </w:tabs>
        <w:ind w:left="720" w:right="-2"/>
        <w:rPr>
          <w:rFonts w:ascii="Times New Roman" w:eastAsia="Cambria" w:hAnsi="Times New Roman" w:cs="Times New Roman"/>
          <w:color w:val="000000"/>
          <w:sz w:val="24"/>
          <w:szCs w:val="24"/>
          <w:lang w:eastAsia="ko-KR"/>
        </w:rPr>
      </w:pPr>
      <w:r w:rsidRPr="00B1775E">
        <w:rPr>
          <w:rFonts w:ascii="Times New Roman" w:eastAsia="Cambria" w:hAnsi="Times New Roman" w:cs="Times New Roman"/>
          <w:color w:val="000000"/>
          <w:sz w:val="24"/>
          <w:szCs w:val="24"/>
          <w:lang w:eastAsia="ko-KR"/>
        </w:rPr>
        <w:t>*Отчет передается в РЦОИ</w:t>
      </w: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B1775E" w:rsidRPr="00B1775E" w:rsidRDefault="00B1775E" w:rsidP="00B1775E">
      <w:pPr>
        <w:tabs>
          <w:tab w:val="left" w:pos="996"/>
        </w:tabs>
        <w:rPr>
          <w:rFonts w:ascii="Times New Roman" w:eastAsia="Cambria" w:hAnsi="Times New Roman" w:cs="Times New Roman"/>
          <w:sz w:val="24"/>
          <w:szCs w:val="24"/>
          <w:lang w:eastAsia="ko-KR"/>
        </w:rPr>
      </w:pPr>
    </w:p>
    <w:p w:rsidR="00C21BA3" w:rsidRDefault="00C21BA3" w:rsidP="00B1775E">
      <w:pPr>
        <w:autoSpaceDE w:val="0"/>
        <w:autoSpaceDN w:val="0"/>
        <w:adjustRightInd w:val="0"/>
        <w:ind w:left="709"/>
        <w:jc w:val="right"/>
        <w:rPr>
          <w:rFonts w:ascii="Times New Roman" w:hAnsi="Times New Roman" w:cs="Times New Roman"/>
          <w:sz w:val="24"/>
          <w:szCs w:val="24"/>
        </w:rPr>
      </w:pPr>
    </w:p>
    <w:p w:rsidR="00C21BA3" w:rsidRDefault="00C21BA3" w:rsidP="00B1775E">
      <w:pPr>
        <w:autoSpaceDE w:val="0"/>
        <w:autoSpaceDN w:val="0"/>
        <w:adjustRightInd w:val="0"/>
        <w:ind w:left="709"/>
        <w:jc w:val="right"/>
        <w:rPr>
          <w:rFonts w:ascii="Times New Roman" w:hAnsi="Times New Roman" w:cs="Times New Roman"/>
          <w:sz w:val="24"/>
          <w:szCs w:val="24"/>
        </w:rPr>
      </w:pPr>
    </w:p>
    <w:p w:rsidR="00C21BA3" w:rsidRDefault="00C21BA3" w:rsidP="00B1775E">
      <w:pPr>
        <w:autoSpaceDE w:val="0"/>
        <w:autoSpaceDN w:val="0"/>
        <w:adjustRightInd w:val="0"/>
        <w:ind w:left="709"/>
        <w:jc w:val="right"/>
        <w:rPr>
          <w:rFonts w:ascii="Times New Roman" w:hAnsi="Times New Roman" w:cs="Times New Roman"/>
          <w:sz w:val="24"/>
          <w:szCs w:val="24"/>
        </w:rPr>
      </w:pPr>
    </w:p>
    <w:p w:rsidR="00B1775E" w:rsidRPr="00B1775E" w:rsidRDefault="00B1775E" w:rsidP="00B1775E">
      <w:pPr>
        <w:autoSpaceDE w:val="0"/>
        <w:autoSpaceDN w:val="0"/>
        <w:adjustRightInd w:val="0"/>
        <w:ind w:left="709"/>
        <w:jc w:val="right"/>
        <w:rPr>
          <w:rFonts w:ascii="Times New Roman" w:hAnsi="Times New Roman" w:cs="Times New Roman"/>
          <w:sz w:val="24"/>
          <w:szCs w:val="24"/>
        </w:rPr>
      </w:pPr>
      <w:bookmarkStart w:id="51" w:name="_GoBack"/>
      <w:bookmarkEnd w:id="51"/>
      <w:r w:rsidRPr="00B1775E">
        <w:rPr>
          <w:rFonts w:ascii="Times New Roman" w:hAnsi="Times New Roman" w:cs="Times New Roman"/>
          <w:sz w:val="24"/>
          <w:szCs w:val="24"/>
        </w:rPr>
        <w:t>Приложение 2</w:t>
      </w:r>
    </w:p>
    <w:p w:rsidR="00B1775E" w:rsidRPr="00B1775E" w:rsidRDefault="00B1775E" w:rsidP="00B1775E">
      <w:pPr>
        <w:ind w:left="1416"/>
        <w:jc w:val="center"/>
        <w:rPr>
          <w:rStyle w:val="ad"/>
          <w:rFonts w:ascii="Times New Roman" w:hAnsi="Times New Roman" w:cs="Times New Roman"/>
          <w:sz w:val="24"/>
          <w:szCs w:val="24"/>
        </w:rPr>
      </w:pPr>
    </w:p>
    <w:p w:rsidR="00B1775E" w:rsidRPr="00B1775E" w:rsidRDefault="00B1775E" w:rsidP="00B1775E">
      <w:pPr>
        <w:ind w:left="1416" w:hanging="849"/>
        <w:jc w:val="center"/>
        <w:rPr>
          <w:rStyle w:val="ad"/>
          <w:rFonts w:ascii="Times New Roman" w:hAnsi="Times New Roman" w:cs="Times New Roman"/>
          <w:b/>
          <w:color w:val="auto"/>
          <w:sz w:val="24"/>
          <w:szCs w:val="24"/>
        </w:rPr>
      </w:pPr>
      <w:r w:rsidRPr="00B1775E">
        <w:rPr>
          <w:rStyle w:val="ad"/>
          <w:rFonts w:ascii="Times New Roman" w:hAnsi="Times New Roman" w:cs="Times New Roman"/>
          <w:b/>
          <w:color w:val="auto"/>
          <w:sz w:val="24"/>
          <w:szCs w:val="24"/>
        </w:rPr>
        <w:t>График проведения итогового собеседования на 10 февраля 2021 года</w:t>
      </w: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559"/>
        <w:gridCol w:w="2268"/>
        <w:gridCol w:w="1418"/>
        <w:gridCol w:w="709"/>
        <w:gridCol w:w="850"/>
        <w:gridCol w:w="851"/>
        <w:gridCol w:w="991"/>
      </w:tblGrid>
      <w:tr w:rsidR="00B1775E" w:rsidRPr="00B1775E" w:rsidTr="002F7C80">
        <w:tc>
          <w:tcPr>
            <w:tcW w:w="2127"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Организационно-информационное сопровождение методистов и специалистов</w:t>
            </w:r>
          </w:p>
        </w:tc>
        <w:tc>
          <w:tcPr>
            <w:tcW w:w="155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Место проведение ИС</w:t>
            </w:r>
          </w:p>
        </w:tc>
        <w:tc>
          <w:tcPr>
            <w:tcW w:w="2268"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Школы-участники</w:t>
            </w:r>
          </w:p>
        </w:tc>
        <w:tc>
          <w:tcPr>
            <w:tcW w:w="1418"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Всего участников итогового собеседования</w:t>
            </w:r>
          </w:p>
        </w:tc>
        <w:tc>
          <w:tcPr>
            <w:tcW w:w="709"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В ОУ</w:t>
            </w:r>
          </w:p>
        </w:tc>
        <w:tc>
          <w:tcPr>
            <w:tcW w:w="850"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На дому</w:t>
            </w:r>
          </w:p>
        </w:tc>
        <w:tc>
          <w:tcPr>
            <w:tcW w:w="851"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итого</w:t>
            </w:r>
          </w:p>
        </w:tc>
        <w:tc>
          <w:tcPr>
            <w:tcW w:w="991"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Количество аудитории</w:t>
            </w:r>
          </w:p>
        </w:tc>
      </w:tr>
      <w:tr w:rsidR="00B1775E" w:rsidRPr="00B1775E" w:rsidTr="002F7C80">
        <w:trPr>
          <w:trHeight w:val="311"/>
        </w:trPr>
        <w:tc>
          <w:tcPr>
            <w:tcW w:w="2127"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Имамразыева Г.Д</w:t>
            </w:r>
            <w:r>
              <w:rPr>
                <w:rFonts w:ascii="Times New Roman" w:hAnsi="Times New Roman" w:cs="Times New Roman"/>
                <w:sz w:val="24"/>
                <w:szCs w:val="24"/>
              </w:rPr>
              <w:t>.</w:t>
            </w:r>
          </w:p>
        </w:tc>
        <w:tc>
          <w:tcPr>
            <w:tcW w:w="1559"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АСОШ № 1</w:t>
            </w:r>
          </w:p>
        </w:tc>
        <w:tc>
          <w:tcPr>
            <w:tcW w:w="2268"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АСОШ № 1</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90</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90</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90</w:t>
            </w:r>
          </w:p>
        </w:tc>
        <w:tc>
          <w:tcPr>
            <w:tcW w:w="991"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 аудитории</w:t>
            </w:r>
          </w:p>
        </w:tc>
      </w:tr>
      <w:tr w:rsidR="00B1775E" w:rsidRPr="00B1775E" w:rsidTr="002F7C80">
        <w:trPr>
          <w:trHeight w:val="330"/>
        </w:trPr>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АСОШ № 2</w:t>
            </w:r>
          </w:p>
        </w:tc>
        <w:tc>
          <w:tcPr>
            <w:tcW w:w="2268"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АСОШ № 2</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47</w:t>
            </w:r>
          </w:p>
        </w:tc>
        <w:tc>
          <w:tcPr>
            <w:tcW w:w="709"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52</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52</w:t>
            </w:r>
          </w:p>
        </w:tc>
        <w:tc>
          <w:tcPr>
            <w:tcW w:w="99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3 аудитории</w:t>
            </w:r>
          </w:p>
        </w:tc>
      </w:tr>
      <w:tr w:rsidR="00B1775E" w:rsidRPr="00B1775E" w:rsidTr="002F7C80">
        <w:trPr>
          <w:trHeight w:val="330"/>
        </w:trPr>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Новоалимовская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709" w:type="dxa"/>
            <w:vMerge/>
          </w:tcPr>
          <w:p w:rsidR="00B1775E" w:rsidRPr="00B1775E" w:rsidRDefault="00B1775E" w:rsidP="002F7C80">
            <w:pPr>
              <w:rPr>
                <w:rFonts w:ascii="Times New Roman" w:hAnsi="Times New Roman" w:cs="Times New Roman"/>
                <w:sz w:val="24"/>
                <w:szCs w:val="24"/>
              </w:rPr>
            </w:pP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tcPr>
          <w:p w:rsidR="00B1775E" w:rsidRPr="00B1775E" w:rsidRDefault="00B1775E" w:rsidP="002F7C80">
            <w:pPr>
              <w:rPr>
                <w:rFonts w:ascii="Times New Roman" w:hAnsi="Times New Roman" w:cs="Times New Roman"/>
                <w:sz w:val="24"/>
                <w:szCs w:val="24"/>
              </w:rPr>
            </w:pPr>
          </w:p>
        </w:tc>
      </w:tr>
      <w:tr w:rsidR="00B1775E" w:rsidRPr="00B1775E" w:rsidTr="002F7C80">
        <w:trPr>
          <w:trHeight w:val="330"/>
        </w:trPr>
        <w:tc>
          <w:tcPr>
            <w:tcW w:w="2127"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Шигапова Г.Ш.</w:t>
            </w:r>
          </w:p>
        </w:tc>
        <w:tc>
          <w:tcPr>
            <w:tcW w:w="1559" w:type="dxa"/>
            <w:vAlign w:val="center"/>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Старокурмашевская ООШ</w:t>
            </w:r>
          </w:p>
        </w:tc>
        <w:tc>
          <w:tcPr>
            <w:tcW w:w="2268" w:type="dxa"/>
            <w:vAlign w:val="center"/>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Старокурмашевская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991"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c>
          <w:tcPr>
            <w:tcW w:w="2127"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Анварова Г.Ф.</w:t>
            </w:r>
          </w:p>
        </w:tc>
        <w:tc>
          <w:tcPr>
            <w:tcW w:w="1559" w:type="dxa"/>
            <w:vMerge w:val="restart"/>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Поисевская СОШ</w:t>
            </w: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Староаймановская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34</w:t>
            </w:r>
          </w:p>
        </w:tc>
        <w:tc>
          <w:tcPr>
            <w:tcW w:w="991" w:type="dxa"/>
            <w:vMerge w:val="restart"/>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3 аудитории</w:t>
            </w:r>
          </w:p>
        </w:tc>
      </w:tr>
      <w:tr w:rsidR="00B1775E" w:rsidRPr="00B1775E" w:rsidTr="002F7C80">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Зубаировская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8</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8</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468"/>
        </w:trPr>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Поисевская СОШ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384"/>
        </w:trPr>
        <w:tc>
          <w:tcPr>
            <w:tcW w:w="2127" w:type="dxa"/>
            <w:vMerge/>
          </w:tcPr>
          <w:p w:rsidR="00B1775E" w:rsidRPr="00B1775E" w:rsidRDefault="00B1775E" w:rsidP="002F7C80">
            <w:pPr>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Атясевская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286"/>
        </w:trPr>
        <w:tc>
          <w:tcPr>
            <w:tcW w:w="2127" w:type="dxa"/>
          </w:tcPr>
          <w:p w:rsidR="00B1775E" w:rsidRPr="00B1775E" w:rsidRDefault="00B1775E" w:rsidP="002F7C80">
            <w:pPr>
              <w:rPr>
                <w:rFonts w:ascii="Times New Roman" w:hAnsi="Times New Roman" w:cs="Times New Roman"/>
                <w:sz w:val="24"/>
                <w:szCs w:val="24"/>
              </w:rPr>
            </w:pPr>
            <w:r>
              <w:rPr>
                <w:rFonts w:ascii="Times New Roman" w:hAnsi="Times New Roman" w:cs="Times New Roman"/>
                <w:sz w:val="24"/>
                <w:szCs w:val="24"/>
              </w:rPr>
              <w:t>Шакирова Р.М.</w:t>
            </w:r>
          </w:p>
        </w:tc>
        <w:tc>
          <w:tcPr>
            <w:tcW w:w="155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 xml:space="preserve">Гимназия </w:t>
            </w: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Гимназия</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19</w:t>
            </w:r>
          </w:p>
        </w:tc>
        <w:tc>
          <w:tcPr>
            <w:tcW w:w="991" w:type="dxa"/>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c>
          <w:tcPr>
            <w:tcW w:w="2127" w:type="dxa"/>
            <w:vMerge w:val="restart"/>
          </w:tcPr>
          <w:p w:rsidR="00B1775E" w:rsidRPr="00B1775E" w:rsidRDefault="00B1775E" w:rsidP="002F7C80">
            <w:pPr>
              <w:rPr>
                <w:rFonts w:ascii="Times New Roman" w:hAnsi="Times New Roman" w:cs="Times New Roman"/>
                <w:sz w:val="24"/>
                <w:szCs w:val="24"/>
              </w:rPr>
            </w:pPr>
            <w:r>
              <w:rPr>
                <w:rFonts w:ascii="Times New Roman" w:hAnsi="Times New Roman" w:cs="Times New Roman"/>
                <w:sz w:val="24"/>
                <w:szCs w:val="24"/>
              </w:rPr>
              <w:t>Кадырова Л.Р.</w:t>
            </w:r>
          </w:p>
        </w:tc>
        <w:tc>
          <w:tcPr>
            <w:tcW w:w="1559"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Мари-Суксинская ООШ</w:t>
            </w:r>
          </w:p>
        </w:tc>
        <w:tc>
          <w:tcPr>
            <w:tcW w:w="226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Тат. Суксинская СОШ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9</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20</w:t>
            </w:r>
          </w:p>
        </w:tc>
        <w:tc>
          <w:tcPr>
            <w:tcW w:w="991" w:type="dxa"/>
            <w:vMerge w:val="restart"/>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c>
          <w:tcPr>
            <w:tcW w:w="2127" w:type="dxa"/>
            <w:vMerge/>
          </w:tcPr>
          <w:p w:rsidR="00B1775E" w:rsidRPr="00B1775E" w:rsidRDefault="00B1775E" w:rsidP="002F7C80">
            <w:pPr>
              <w:jc w:val="both"/>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Кузякинская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636"/>
        </w:trPr>
        <w:tc>
          <w:tcPr>
            <w:tcW w:w="2127" w:type="dxa"/>
            <w:vMerge/>
          </w:tcPr>
          <w:p w:rsidR="00B1775E" w:rsidRPr="00B1775E" w:rsidRDefault="00B1775E" w:rsidP="002F7C80">
            <w:pPr>
              <w:jc w:val="both"/>
              <w:rPr>
                <w:rFonts w:ascii="Times New Roman" w:hAnsi="Times New Roman" w:cs="Times New Roman"/>
                <w:sz w:val="24"/>
                <w:szCs w:val="24"/>
              </w:rPr>
            </w:pPr>
          </w:p>
        </w:tc>
        <w:tc>
          <w:tcPr>
            <w:tcW w:w="1559" w:type="dxa"/>
            <w:vMerge/>
          </w:tcPr>
          <w:p w:rsidR="00B1775E" w:rsidRPr="00B1775E" w:rsidRDefault="00B1775E" w:rsidP="002F7C80">
            <w:pPr>
              <w:rPr>
                <w:rFonts w:ascii="Times New Roman" w:hAnsi="Times New Roman" w:cs="Times New Roman"/>
                <w:sz w:val="24"/>
                <w:szCs w:val="24"/>
              </w:rPr>
            </w:pPr>
          </w:p>
        </w:tc>
        <w:tc>
          <w:tcPr>
            <w:tcW w:w="2268" w:type="dxa"/>
            <w:tcBorders>
              <w:bottom w:val="single" w:sz="4" w:space="0" w:color="auto"/>
            </w:tcBorders>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Мари-Суксинская ООШ</w:t>
            </w:r>
          </w:p>
        </w:tc>
        <w:tc>
          <w:tcPr>
            <w:tcW w:w="1418" w:type="dxa"/>
            <w:tcBorders>
              <w:bottom w:val="single" w:sz="4" w:space="0" w:color="auto"/>
            </w:tcBorders>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w:t>
            </w:r>
          </w:p>
        </w:tc>
        <w:tc>
          <w:tcPr>
            <w:tcW w:w="709" w:type="dxa"/>
            <w:tcBorders>
              <w:bottom w:val="single" w:sz="4" w:space="0" w:color="auto"/>
            </w:tcBorders>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vAlign w:val="center"/>
          </w:tcPr>
          <w:p w:rsidR="00B1775E" w:rsidRPr="00B1775E" w:rsidRDefault="00B1775E" w:rsidP="002F7C80">
            <w:pPr>
              <w:rPr>
                <w:rFonts w:ascii="Times New Roman" w:hAnsi="Times New Roman" w:cs="Times New Roman"/>
                <w:sz w:val="24"/>
                <w:szCs w:val="24"/>
              </w:rPr>
            </w:pPr>
          </w:p>
        </w:tc>
      </w:tr>
      <w:tr w:rsidR="00B1775E" w:rsidRPr="00B1775E" w:rsidTr="002F7C80">
        <w:trPr>
          <w:trHeight w:val="492"/>
        </w:trPr>
        <w:tc>
          <w:tcPr>
            <w:tcW w:w="2127" w:type="dxa"/>
            <w:vMerge/>
            <w:tcBorders>
              <w:bottom w:val="single" w:sz="4" w:space="0" w:color="auto"/>
            </w:tcBorders>
          </w:tcPr>
          <w:p w:rsidR="00B1775E" w:rsidRPr="00B1775E" w:rsidRDefault="00B1775E" w:rsidP="002F7C80">
            <w:pPr>
              <w:jc w:val="both"/>
              <w:rPr>
                <w:rFonts w:ascii="Times New Roman" w:hAnsi="Times New Roman" w:cs="Times New Roman"/>
                <w:sz w:val="24"/>
                <w:szCs w:val="24"/>
              </w:rPr>
            </w:pPr>
          </w:p>
        </w:tc>
        <w:tc>
          <w:tcPr>
            <w:tcW w:w="1559" w:type="dxa"/>
            <w:vMerge/>
            <w:tcBorders>
              <w:bottom w:val="single" w:sz="4" w:space="0" w:color="auto"/>
            </w:tcBorders>
          </w:tcPr>
          <w:p w:rsidR="00B1775E" w:rsidRPr="00B1775E" w:rsidRDefault="00B1775E" w:rsidP="002F7C80">
            <w:pPr>
              <w:rPr>
                <w:rFonts w:ascii="Times New Roman" w:hAnsi="Times New Roman" w:cs="Times New Roman"/>
                <w:sz w:val="24"/>
                <w:szCs w:val="24"/>
              </w:rPr>
            </w:pPr>
          </w:p>
        </w:tc>
        <w:tc>
          <w:tcPr>
            <w:tcW w:w="2268" w:type="dxa"/>
            <w:tcBorders>
              <w:bottom w:val="single" w:sz="4" w:space="0" w:color="auto"/>
            </w:tcBorders>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Тлякеевская ООШ</w:t>
            </w:r>
          </w:p>
        </w:tc>
        <w:tc>
          <w:tcPr>
            <w:tcW w:w="1418" w:type="dxa"/>
            <w:tcBorders>
              <w:bottom w:val="single" w:sz="4" w:space="0" w:color="auto"/>
            </w:tcBorders>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709" w:type="dxa"/>
            <w:tcBorders>
              <w:bottom w:val="single" w:sz="4" w:space="0" w:color="auto"/>
            </w:tcBorders>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850" w:type="dxa"/>
            <w:vMerge/>
            <w:tcBorders>
              <w:bottom w:val="single" w:sz="4" w:space="0" w:color="auto"/>
            </w:tcBorders>
          </w:tcPr>
          <w:p w:rsidR="00B1775E" w:rsidRPr="00B1775E" w:rsidRDefault="00B1775E" w:rsidP="002F7C80">
            <w:pPr>
              <w:rPr>
                <w:rFonts w:ascii="Times New Roman" w:hAnsi="Times New Roman" w:cs="Times New Roman"/>
                <w:sz w:val="24"/>
                <w:szCs w:val="24"/>
              </w:rPr>
            </w:pPr>
          </w:p>
        </w:tc>
        <w:tc>
          <w:tcPr>
            <w:tcW w:w="851" w:type="dxa"/>
            <w:vMerge/>
            <w:tcBorders>
              <w:bottom w:val="single" w:sz="4" w:space="0" w:color="auto"/>
            </w:tcBorders>
          </w:tcPr>
          <w:p w:rsidR="00B1775E" w:rsidRPr="00B1775E" w:rsidRDefault="00B1775E" w:rsidP="002F7C80">
            <w:pPr>
              <w:rPr>
                <w:rFonts w:ascii="Times New Roman" w:hAnsi="Times New Roman" w:cs="Times New Roman"/>
                <w:sz w:val="24"/>
                <w:szCs w:val="24"/>
              </w:rPr>
            </w:pPr>
          </w:p>
        </w:tc>
        <w:tc>
          <w:tcPr>
            <w:tcW w:w="991" w:type="dxa"/>
            <w:vMerge/>
            <w:tcBorders>
              <w:bottom w:val="single" w:sz="4" w:space="0" w:color="auto"/>
            </w:tcBorders>
            <w:vAlign w:val="center"/>
          </w:tcPr>
          <w:p w:rsidR="00B1775E" w:rsidRPr="00B1775E" w:rsidRDefault="00B1775E" w:rsidP="002F7C80">
            <w:pPr>
              <w:rPr>
                <w:rFonts w:ascii="Times New Roman" w:hAnsi="Times New Roman" w:cs="Times New Roman"/>
                <w:sz w:val="24"/>
                <w:szCs w:val="24"/>
              </w:rPr>
            </w:pPr>
          </w:p>
        </w:tc>
      </w:tr>
      <w:tr w:rsidR="00B1775E" w:rsidRPr="00B1775E" w:rsidTr="002F7C80">
        <w:tc>
          <w:tcPr>
            <w:tcW w:w="2127" w:type="dxa"/>
            <w:vMerge w:val="restart"/>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Анварова Э.Ф.</w:t>
            </w:r>
          </w:p>
        </w:tc>
        <w:tc>
          <w:tcPr>
            <w:tcW w:w="1559" w:type="dxa"/>
            <w:vMerge w:val="restart"/>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Такталачукская ООШ</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Такталачукская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18</w:t>
            </w:r>
          </w:p>
        </w:tc>
        <w:tc>
          <w:tcPr>
            <w:tcW w:w="991" w:type="dxa"/>
            <w:vMerge w:val="restart"/>
            <w:shd w:val="clear" w:color="auto" w:fill="auto"/>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Татарско-Ямалинская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5</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Чалманаратская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rPr>
          <w:trHeight w:val="270"/>
        </w:trPr>
        <w:tc>
          <w:tcPr>
            <w:tcW w:w="2127" w:type="dxa"/>
            <w:vMerge w:val="restart"/>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Гимадиева Ф.Ф.</w:t>
            </w:r>
          </w:p>
        </w:tc>
        <w:tc>
          <w:tcPr>
            <w:tcW w:w="1559" w:type="dxa"/>
            <w:vMerge w:val="restart"/>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Сафаровская ООШ</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Сафаровская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850" w:type="dxa"/>
            <w:vMerge w:val="restart"/>
          </w:tcPr>
          <w:p w:rsidR="00B1775E" w:rsidRPr="00B1775E" w:rsidRDefault="00B1775E" w:rsidP="002F7C80">
            <w:pPr>
              <w:rPr>
                <w:rFonts w:ascii="Times New Roman" w:hAnsi="Times New Roman" w:cs="Times New Roman"/>
                <w:sz w:val="24"/>
                <w:szCs w:val="24"/>
              </w:rPr>
            </w:pPr>
          </w:p>
        </w:tc>
        <w:tc>
          <w:tcPr>
            <w:tcW w:w="851" w:type="dxa"/>
            <w:vMerge w:val="restart"/>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18</w:t>
            </w:r>
          </w:p>
        </w:tc>
        <w:tc>
          <w:tcPr>
            <w:tcW w:w="991" w:type="dxa"/>
            <w:vMerge w:val="restart"/>
            <w:shd w:val="clear" w:color="auto" w:fill="auto"/>
            <w:vAlign w:val="center"/>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rPr>
          <w:trHeight w:val="267"/>
        </w:trPr>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Бугадинская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6</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rPr>
          <w:trHeight w:val="267"/>
        </w:trPr>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Аккузовская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4</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rPr>
          <w:trHeight w:val="267"/>
        </w:trPr>
        <w:tc>
          <w:tcPr>
            <w:tcW w:w="2127" w:type="dxa"/>
            <w:vMerge/>
            <w:shd w:val="clear" w:color="auto" w:fill="auto"/>
          </w:tcPr>
          <w:p w:rsidR="00B1775E" w:rsidRPr="00B1775E" w:rsidRDefault="00B1775E" w:rsidP="002F7C80">
            <w:pPr>
              <w:jc w:val="both"/>
              <w:rPr>
                <w:rFonts w:ascii="Times New Roman" w:hAnsi="Times New Roman" w:cs="Times New Roman"/>
                <w:sz w:val="24"/>
                <w:szCs w:val="24"/>
              </w:rPr>
            </w:pPr>
          </w:p>
        </w:tc>
        <w:tc>
          <w:tcPr>
            <w:tcW w:w="1559" w:type="dxa"/>
            <w:vMerge/>
            <w:shd w:val="clear" w:color="auto" w:fill="auto"/>
          </w:tcPr>
          <w:p w:rsidR="00B1775E" w:rsidRPr="00B1775E" w:rsidRDefault="00B1775E" w:rsidP="002F7C80">
            <w:pPr>
              <w:rPr>
                <w:rFonts w:ascii="Times New Roman" w:hAnsi="Times New Roman" w:cs="Times New Roman"/>
                <w:sz w:val="24"/>
                <w:szCs w:val="24"/>
              </w:rPr>
            </w:pPr>
          </w:p>
        </w:tc>
        <w:tc>
          <w:tcPr>
            <w:tcW w:w="2268"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Минняровская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w:t>
            </w:r>
          </w:p>
        </w:tc>
        <w:tc>
          <w:tcPr>
            <w:tcW w:w="850" w:type="dxa"/>
            <w:vMerge/>
          </w:tcPr>
          <w:p w:rsidR="00B1775E" w:rsidRPr="00B1775E" w:rsidRDefault="00B1775E" w:rsidP="002F7C80">
            <w:pPr>
              <w:rPr>
                <w:rFonts w:ascii="Times New Roman" w:hAnsi="Times New Roman" w:cs="Times New Roman"/>
                <w:sz w:val="24"/>
                <w:szCs w:val="24"/>
              </w:rPr>
            </w:pPr>
          </w:p>
        </w:tc>
        <w:tc>
          <w:tcPr>
            <w:tcW w:w="851" w:type="dxa"/>
            <w:vMerge/>
          </w:tcPr>
          <w:p w:rsidR="00B1775E" w:rsidRPr="00B1775E" w:rsidRDefault="00B1775E" w:rsidP="002F7C80">
            <w:pPr>
              <w:rPr>
                <w:rFonts w:ascii="Times New Roman" w:hAnsi="Times New Roman" w:cs="Times New Roman"/>
                <w:sz w:val="24"/>
                <w:szCs w:val="24"/>
              </w:rPr>
            </w:pPr>
          </w:p>
        </w:tc>
        <w:tc>
          <w:tcPr>
            <w:tcW w:w="991" w:type="dxa"/>
            <w:vMerge/>
            <w:shd w:val="clear" w:color="auto" w:fill="auto"/>
          </w:tcPr>
          <w:p w:rsidR="00B1775E" w:rsidRPr="00B1775E" w:rsidRDefault="00B1775E" w:rsidP="002F7C80">
            <w:pPr>
              <w:rPr>
                <w:rFonts w:ascii="Times New Roman" w:hAnsi="Times New Roman" w:cs="Times New Roman"/>
                <w:sz w:val="24"/>
                <w:szCs w:val="24"/>
              </w:rPr>
            </w:pPr>
          </w:p>
        </w:tc>
      </w:tr>
      <w:tr w:rsidR="00B1775E" w:rsidRPr="00B1775E" w:rsidTr="002F7C80">
        <w:trPr>
          <w:trHeight w:val="248"/>
        </w:trPr>
        <w:tc>
          <w:tcPr>
            <w:tcW w:w="2127"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 xml:space="preserve">Ахтямова  А.А.  </w:t>
            </w:r>
          </w:p>
        </w:tc>
        <w:tc>
          <w:tcPr>
            <w:tcW w:w="1559"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Кадетская ШИ</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Кадетская ШИ</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13</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13</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13</w:t>
            </w:r>
          </w:p>
        </w:tc>
        <w:tc>
          <w:tcPr>
            <w:tcW w:w="991"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rPr>
          <w:trHeight w:val="248"/>
        </w:trPr>
        <w:tc>
          <w:tcPr>
            <w:tcW w:w="2127"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Мардамшина А.С</w:t>
            </w:r>
          </w:p>
        </w:tc>
        <w:tc>
          <w:tcPr>
            <w:tcW w:w="1559"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Кировская СОШ</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Кировская СОШ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12</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12</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12</w:t>
            </w:r>
          </w:p>
        </w:tc>
        <w:tc>
          <w:tcPr>
            <w:tcW w:w="991"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r w:rsidR="00B1775E" w:rsidRPr="00B1775E" w:rsidTr="002F7C80">
        <w:trPr>
          <w:trHeight w:val="365"/>
        </w:trPr>
        <w:tc>
          <w:tcPr>
            <w:tcW w:w="2127"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Зямилова Р.Г</w:t>
            </w:r>
          </w:p>
        </w:tc>
        <w:tc>
          <w:tcPr>
            <w:tcW w:w="1559"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Байсаровская ООШ</w:t>
            </w:r>
          </w:p>
        </w:tc>
        <w:tc>
          <w:tcPr>
            <w:tcW w:w="2268" w:type="dxa"/>
            <w:shd w:val="clear" w:color="auto" w:fill="auto"/>
          </w:tcPr>
          <w:p w:rsidR="00B1775E" w:rsidRPr="00B1775E" w:rsidRDefault="00B1775E" w:rsidP="002F7C80">
            <w:pPr>
              <w:jc w:val="both"/>
              <w:rPr>
                <w:rFonts w:ascii="Times New Roman" w:hAnsi="Times New Roman" w:cs="Times New Roman"/>
                <w:sz w:val="24"/>
                <w:szCs w:val="24"/>
              </w:rPr>
            </w:pPr>
            <w:r w:rsidRPr="00B1775E">
              <w:rPr>
                <w:rFonts w:ascii="Times New Roman" w:hAnsi="Times New Roman" w:cs="Times New Roman"/>
                <w:sz w:val="24"/>
                <w:szCs w:val="24"/>
              </w:rPr>
              <w:t>Байсаровская ООШ</w:t>
            </w:r>
          </w:p>
        </w:tc>
        <w:tc>
          <w:tcPr>
            <w:tcW w:w="1418"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709"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11</w:t>
            </w:r>
          </w:p>
        </w:tc>
        <w:tc>
          <w:tcPr>
            <w:tcW w:w="850" w:type="dxa"/>
          </w:tcPr>
          <w:p w:rsidR="00B1775E" w:rsidRPr="00B1775E" w:rsidRDefault="00B1775E" w:rsidP="002F7C80">
            <w:pPr>
              <w:rPr>
                <w:rFonts w:ascii="Times New Roman" w:hAnsi="Times New Roman" w:cs="Times New Roman"/>
                <w:sz w:val="24"/>
                <w:szCs w:val="24"/>
              </w:rPr>
            </w:pPr>
          </w:p>
        </w:tc>
        <w:tc>
          <w:tcPr>
            <w:tcW w:w="851" w:type="dxa"/>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22</w:t>
            </w:r>
          </w:p>
        </w:tc>
        <w:tc>
          <w:tcPr>
            <w:tcW w:w="991" w:type="dxa"/>
            <w:shd w:val="clear" w:color="auto" w:fill="auto"/>
          </w:tcPr>
          <w:p w:rsidR="00B1775E" w:rsidRPr="00B1775E" w:rsidRDefault="00B1775E" w:rsidP="002F7C80">
            <w:pPr>
              <w:rPr>
                <w:rFonts w:ascii="Times New Roman" w:hAnsi="Times New Roman" w:cs="Times New Roman"/>
                <w:sz w:val="24"/>
                <w:szCs w:val="24"/>
              </w:rPr>
            </w:pPr>
            <w:r w:rsidRPr="00B1775E">
              <w:rPr>
                <w:rFonts w:ascii="Times New Roman" w:hAnsi="Times New Roman" w:cs="Times New Roman"/>
                <w:sz w:val="24"/>
                <w:szCs w:val="24"/>
              </w:rPr>
              <w:t>1 аудитория</w:t>
            </w:r>
          </w:p>
        </w:tc>
      </w:tr>
    </w:tbl>
    <w:p w:rsidR="00B1775E" w:rsidRPr="00B1775E" w:rsidRDefault="00B1775E" w:rsidP="00B1775E">
      <w:pPr>
        <w:ind w:left="1416"/>
        <w:jc w:val="both"/>
        <w:rPr>
          <w:rStyle w:val="ad"/>
          <w:rFonts w:ascii="Times New Roman" w:hAnsi="Times New Roman" w:cs="Times New Roman"/>
          <w:color w:val="auto"/>
          <w:sz w:val="24"/>
          <w:szCs w:val="24"/>
        </w:rPr>
      </w:pPr>
    </w:p>
    <w:p w:rsidR="00B1775E" w:rsidRPr="00B1775E" w:rsidRDefault="00B1775E" w:rsidP="00B1775E">
      <w:pPr>
        <w:ind w:left="1416"/>
        <w:jc w:val="both"/>
        <w:rPr>
          <w:rStyle w:val="ad"/>
          <w:rFonts w:ascii="Times New Roman" w:hAnsi="Times New Roman" w:cs="Times New Roman"/>
          <w:color w:val="auto"/>
          <w:sz w:val="24"/>
          <w:szCs w:val="24"/>
        </w:rPr>
      </w:pPr>
    </w:p>
    <w:p w:rsidR="00B1775E" w:rsidRPr="00B1775E" w:rsidRDefault="00B1775E" w:rsidP="00B1775E">
      <w:pPr>
        <w:pStyle w:val="1"/>
        <w:jc w:val="center"/>
        <w:rPr>
          <w:rFonts w:ascii="Times New Roman" w:hAnsi="Times New Roman"/>
          <w:sz w:val="24"/>
          <w:szCs w:val="24"/>
        </w:rPr>
      </w:pPr>
    </w:p>
    <w:p w:rsidR="00CB2EE7" w:rsidRPr="00B1775E" w:rsidRDefault="00CB2EE7">
      <w:pPr>
        <w:rPr>
          <w:rFonts w:ascii="Times New Roman" w:hAnsi="Times New Roman" w:cs="Times New Roman"/>
          <w:sz w:val="24"/>
          <w:szCs w:val="24"/>
        </w:rPr>
      </w:pPr>
    </w:p>
    <w:sectPr w:rsidR="00CB2EE7" w:rsidRPr="00B1775E" w:rsidSect="00406F7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tarSymbol">
    <w:altName w:val="MS Gothic"/>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6"/>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3."/>
      <w:lvlJc w:val="left"/>
      <w:rPr>
        <w:rFonts w:ascii="Times New Roman" w:hAnsi="Times New Roman" w:cs="Times New Roman"/>
        <w:b/>
        <w:bCs/>
        <w:i w:val="0"/>
        <w:iCs w:val="0"/>
        <w:smallCaps w:val="0"/>
        <w:strike w:val="0"/>
        <w:color w:val="000000"/>
        <w:spacing w:val="10"/>
        <w:w w:val="100"/>
        <w:position w:val="0"/>
        <w:sz w:val="25"/>
        <w:szCs w:val="25"/>
        <w:u w:val="none"/>
      </w:rPr>
    </w:lvl>
    <w:lvl w:ilvl="3">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3.%4."/>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
    <w:nsid w:val="00000003"/>
    <w:multiLevelType w:val="multilevel"/>
    <w:tmpl w:val="00000002"/>
    <w:lvl w:ilvl="0">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5.%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3">
    <w:nsid w:val="00000007"/>
    <w:multiLevelType w:val="multilevel"/>
    <w:tmpl w:val="00000006"/>
    <w:lvl w:ilvl="0">
      <w:start w:val="1"/>
      <w:numFmt w:val="decimal"/>
      <w:lvlText w:val="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7"/>
      <w:numFmt w:val="decimal"/>
      <w:lvlText w:val="%2."/>
      <w:lvlJc w:val="left"/>
      <w:rPr>
        <w:rFonts w:ascii="Times New Roman" w:hAnsi="Times New Roman" w:cs="Times New Roman"/>
        <w:b/>
        <w:bCs/>
        <w:i w:val="0"/>
        <w:iCs w:val="0"/>
        <w:smallCaps w:val="0"/>
        <w:strike w:val="0"/>
        <w:color w:val="000000"/>
        <w:spacing w:val="10"/>
        <w:w w:val="100"/>
        <w:position w:val="0"/>
        <w:sz w:val="25"/>
        <w:szCs w:val="25"/>
        <w:u w:val="none"/>
      </w:rPr>
    </w:lvl>
    <w:lvl w:ilvl="2">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2"/>
      <w:numFmt w:val="decimal"/>
      <w:lvlText w:val="%2.%3."/>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4">
    <w:nsid w:val="00C10A65"/>
    <w:multiLevelType w:val="hybridMultilevel"/>
    <w:tmpl w:val="DBEEDEC6"/>
    <w:lvl w:ilvl="0" w:tplc="9B0CC1C4">
      <w:start w:val="1"/>
      <w:numFmt w:val="bullet"/>
      <w:lvlText w:val=""/>
      <w:lvlJc w:val="left"/>
      <w:pPr>
        <w:ind w:left="1428" w:hanging="360"/>
      </w:pPr>
      <w:rPr>
        <w:rFonts w:ascii="StarSymbol" w:hAnsi="StarSymbol" w:hint="default"/>
      </w:rPr>
    </w:lvl>
    <w:lvl w:ilvl="1" w:tplc="04190003" w:tentative="1">
      <w:start w:val="1"/>
      <w:numFmt w:val="bullet"/>
      <w:lvlText w:val="o"/>
      <w:lvlJc w:val="left"/>
      <w:pPr>
        <w:ind w:left="2148" w:hanging="360"/>
      </w:pPr>
      <w:rPr>
        <w:rFonts w:ascii="Cambria" w:hAnsi="Cambria" w:cs="Cambria" w:hint="default"/>
      </w:rPr>
    </w:lvl>
    <w:lvl w:ilvl="2" w:tplc="04190005" w:tentative="1">
      <w:start w:val="1"/>
      <w:numFmt w:val="bullet"/>
      <w:lvlText w:val=""/>
      <w:lvlJc w:val="left"/>
      <w:pPr>
        <w:ind w:left="2868" w:hanging="360"/>
      </w:pPr>
      <w:rPr>
        <w:rFonts w:ascii="StarSymbol" w:hAnsi="StarSymbol" w:hint="default"/>
      </w:rPr>
    </w:lvl>
    <w:lvl w:ilvl="3" w:tplc="04190001" w:tentative="1">
      <w:start w:val="1"/>
      <w:numFmt w:val="bullet"/>
      <w:lvlText w:val=""/>
      <w:lvlJc w:val="left"/>
      <w:pPr>
        <w:ind w:left="3588" w:hanging="360"/>
      </w:pPr>
      <w:rPr>
        <w:rFonts w:ascii="StarSymbol" w:hAnsi="StarSymbol" w:hint="default"/>
      </w:rPr>
    </w:lvl>
    <w:lvl w:ilvl="4" w:tplc="04190003" w:tentative="1">
      <w:start w:val="1"/>
      <w:numFmt w:val="bullet"/>
      <w:lvlText w:val="o"/>
      <w:lvlJc w:val="left"/>
      <w:pPr>
        <w:ind w:left="4308" w:hanging="360"/>
      </w:pPr>
      <w:rPr>
        <w:rFonts w:ascii="Cambria" w:hAnsi="Cambria" w:cs="Cambria" w:hint="default"/>
      </w:rPr>
    </w:lvl>
    <w:lvl w:ilvl="5" w:tplc="04190005" w:tentative="1">
      <w:start w:val="1"/>
      <w:numFmt w:val="bullet"/>
      <w:lvlText w:val=""/>
      <w:lvlJc w:val="left"/>
      <w:pPr>
        <w:ind w:left="5028" w:hanging="360"/>
      </w:pPr>
      <w:rPr>
        <w:rFonts w:ascii="StarSymbol" w:hAnsi="StarSymbol" w:hint="default"/>
      </w:rPr>
    </w:lvl>
    <w:lvl w:ilvl="6" w:tplc="04190001" w:tentative="1">
      <w:start w:val="1"/>
      <w:numFmt w:val="bullet"/>
      <w:lvlText w:val=""/>
      <w:lvlJc w:val="left"/>
      <w:pPr>
        <w:ind w:left="5748" w:hanging="360"/>
      </w:pPr>
      <w:rPr>
        <w:rFonts w:ascii="StarSymbol" w:hAnsi="StarSymbol" w:hint="default"/>
      </w:rPr>
    </w:lvl>
    <w:lvl w:ilvl="7" w:tplc="04190003" w:tentative="1">
      <w:start w:val="1"/>
      <w:numFmt w:val="bullet"/>
      <w:lvlText w:val="o"/>
      <w:lvlJc w:val="left"/>
      <w:pPr>
        <w:ind w:left="6468" w:hanging="360"/>
      </w:pPr>
      <w:rPr>
        <w:rFonts w:ascii="Cambria" w:hAnsi="Cambria" w:cs="Cambria" w:hint="default"/>
      </w:rPr>
    </w:lvl>
    <w:lvl w:ilvl="8" w:tplc="04190005" w:tentative="1">
      <w:start w:val="1"/>
      <w:numFmt w:val="bullet"/>
      <w:lvlText w:val=""/>
      <w:lvlJc w:val="left"/>
      <w:pPr>
        <w:ind w:left="7188" w:hanging="360"/>
      </w:pPr>
      <w:rPr>
        <w:rFonts w:ascii="StarSymbol" w:hAnsi="StarSymbol" w:hint="default"/>
      </w:rPr>
    </w:lvl>
  </w:abstractNum>
  <w:abstractNum w:abstractNumId="5">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6F6DAF"/>
    <w:multiLevelType w:val="multilevel"/>
    <w:tmpl w:val="64EC51DC"/>
    <w:lvl w:ilvl="0">
      <w:start w:val="1"/>
      <w:numFmt w:val="decimal"/>
      <w:lvlText w:val="%1."/>
      <w:lvlJc w:val="left"/>
      <w:pPr>
        <w:ind w:left="1428" w:hanging="360"/>
      </w:pPr>
    </w:lvl>
    <w:lvl w:ilvl="1">
      <w:start w:val="1"/>
      <w:numFmt w:val="decimal"/>
      <w:isLgl/>
      <w:lvlText w:val="%1.%2"/>
      <w:lvlJc w:val="left"/>
      <w:pPr>
        <w:ind w:left="1443" w:hanging="375"/>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10">
    <w:nsid w:val="17566C9B"/>
    <w:multiLevelType w:val="multilevel"/>
    <w:tmpl w:val="C794F106"/>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12">
    <w:nsid w:val="1B0254C3"/>
    <w:multiLevelType w:val="hybridMultilevel"/>
    <w:tmpl w:val="1B60A772"/>
    <w:lvl w:ilvl="0" w:tplc="1FEC03C8">
      <w:start w:val="1"/>
      <w:numFmt w:val="bullet"/>
      <w:lvlText w:val=""/>
      <w:lvlJc w:val="left"/>
      <w:pPr>
        <w:tabs>
          <w:tab w:val="num" w:pos="720"/>
        </w:tabs>
        <w:ind w:left="720" w:hanging="360"/>
      </w:pPr>
      <w:rPr>
        <w:rFonts w:ascii="Symbol" w:hAnsi="Symbol" w:hint="default"/>
      </w:rPr>
    </w:lvl>
    <w:lvl w:ilvl="1" w:tplc="C4A22CB6" w:tentative="1">
      <w:start w:val="1"/>
      <w:numFmt w:val="bullet"/>
      <w:lvlText w:val=""/>
      <w:lvlJc w:val="left"/>
      <w:pPr>
        <w:tabs>
          <w:tab w:val="num" w:pos="1440"/>
        </w:tabs>
        <w:ind w:left="1440" w:hanging="360"/>
      </w:pPr>
      <w:rPr>
        <w:rFonts w:ascii="Wingdings" w:hAnsi="Wingdings" w:hint="default"/>
      </w:rPr>
    </w:lvl>
    <w:lvl w:ilvl="2" w:tplc="CB38DFFC" w:tentative="1">
      <w:start w:val="1"/>
      <w:numFmt w:val="bullet"/>
      <w:lvlText w:val=""/>
      <w:lvlJc w:val="left"/>
      <w:pPr>
        <w:tabs>
          <w:tab w:val="num" w:pos="2160"/>
        </w:tabs>
        <w:ind w:left="2160" w:hanging="360"/>
      </w:pPr>
      <w:rPr>
        <w:rFonts w:ascii="Wingdings" w:hAnsi="Wingdings" w:hint="default"/>
      </w:rPr>
    </w:lvl>
    <w:lvl w:ilvl="3" w:tplc="81E6FDB8" w:tentative="1">
      <w:start w:val="1"/>
      <w:numFmt w:val="bullet"/>
      <w:lvlText w:val=""/>
      <w:lvlJc w:val="left"/>
      <w:pPr>
        <w:tabs>
          <w:tab w:val="num" w:pos="2880"/>
        </w:tabs>
        <w:ind w:left="2880" w:hanging="360"/>
      </w:pPr>
      <w:rPr>
        <w:rFonts w:ascii="Wingdings" w:hAnsi="Wingdings" w:hint="default"/>
      </w:rPr>
    </w:lvl>
    <w:lvl w:ilvl="4" w:tplc="177682B8" w:tentative="1">
      <w:start w:val="1"/>
      <w:numFmt w:val="bullet"/>
      <w:lvlText w:val=""/>
      <w:lvlJc w:val="left"/>
      <w:pPr>
        <w:tabs>
          <w:tab w:val="num" w:pos="3600"/>
        </w:tabs>
        <w:ind w:left="3600" w:hanging="360"/>
      </w:pPr>
      <w:rPr>
        <w:rFonts w:ascii="Wingdings" w:hAnsi="Wingdings" w:hint="default"/>
      </w:rPr>
    </w:lvl>
    <w:lvl w:ilvl="5" w:tplc="5B72B7F2" w:tentative="1">
      <w:start w:val="1"/>
      <w:numFmt w:val="bullet"/>
      <w:lvlText w:val=""/>
      <w:lvlJc w:val="left"/>
      <w:pPr>
        <w:tabs>
          <w:tab w:val="num" w:pos="4320"/>
        </w:tabs>
        <w:ind w:left="4320" w:hanging="360"/>
      </w:pPr>
      <w:rPr>
        <w:rFonts w:ascii="Wingdings" w:hAnsi="Wingdings" w:hint="default"/>
      </w:rPr>
    </w:lvl>
    <w:lvl w:ilvl="6" w:tplc="6CC66A0A" w:tentative="1">
      <w:start w:val="1"/>
      <w:numFmt w:val="bullet"/>
      <w:lvlText w:val=""/>
      <w:lvlJc w:val="left"/>
      <w:pPr>
        <w:tabs>
          <w:tab w:val="num" w:pos="5040"/>
        </w:tabs>
        <w:ind w:left="5040" w:hanging="360"/>
      </w:pPr>
      <w:rPr>
        <w:rFonts w:ascii="Wingdings" w:hAnsi="Wingdings" w:hint="default"/>
      </w:rPr>
    </w:lvl>
    <w:lvl w:ilvl="7" w:tplc="84202A5A" w:tentative="1">
      <w:start w:val="1"/>
      <w:numFmt w:val="bullet"/>
      <w:lvlText w:val=""/>
      <w:lvlJc w:val="left"/>
      <w:pPr>
        <w:tabs>
          <w:tab w:val="num" w:pos="5760"/>
        </w:tabs>
        <w:ind w:left="5760" w:hanging="360"/>
      </w:pPr>
      <w:rPr>
        <w:rFonts w:ascii="Wingdings" w:hAnsi="Wingdings" w:hint="default"/>
      </w:rPr>
    </w:lvl>
    <w:lvl w:ilvl="8" w:tplc="09A6889C" w:tentative="1">
      <w:start w:val="1"/>
      <w:numFmt w:val="bullet"/>
      <w:lvlText w:val=""/>
      <w:lvlJc w:val="left"/>
      <w:pPr>
        <w:tabs>
          <w:tab w:val="num" w:pos="6480"/>
        </w:tabs>
        <w:ind w:left="6480" w:hanging="360"/>
      </w:pPr>
      <w:rPr>
        <w:rFonts w:ascii="Wingdings" w:hAnsi="Wingdings" w:hint="default"/>
      </w:rPr>
    </w:lvl>
  </w:abstractNum>
  <w:abstractNum w:abstractNumId="13">
    <w:nsid w:val="1FDC7828"/>
    <w:multiLevelType w:val="multilevel"/>
    <w:tmpl w:val="4CCC9BC2"/>
    <w:lvl w:ilvl="0">
      <w:start w:val="1"/>
      <w:numFmt w:val="decimal"/>
      <w:lvlText w:val="%1."/>
      <w:lvlJc w:val="left"/>
      <w:pPr>
        <w:ind w:left="1429" w:hanging="360"/>
      </w:pPr>
    </w:lvl>
    <w:lvl w:ilvl="1">
      <w:start w:val="1"/>
      <w:numFmt w:val="decimal"/>
      <w:isLgl/>
      <w:lvlText w:val="%1.%2."/>
      <w:lvlJc w:val="left"/>
      <w:pPr>
        <w:ind w:left="2269" w:hanging="1200"/>
      </w:pPr>
      <w:rPr>
        <w:rFonts w:hint="default"/>
      </w:rPr>
    </w:lvl>
    <w:lvl w:ilvl="2">
      <w:start w:val="1"/>
      <w:numFmt w:val="decimal"/>
      <w:isLgl/>
      <w:lvlText w:val="%1.%2.%3."/>
      <w:lvlJc w:val="left"/>
      <w:pPr>
        <w:ind w:left="2269" w:hanging="1200"/>
      </w:pPr>
      <w:rPr>
        <w:rFonts w:hint="default"/>
      </w:rPr>
    </w:lvl>
    <w:lvl w:ilvl="3">
      <w:start w:val="1"/>
      <w:numFmt w:val="decimal"/>
      <w:isLgl/>
      <w:lvlText w:val="%1.%2.%3.%4."/>
      <w:lvlJc w:val="left"/>
      <w:pPr>
        <w:ind w:left="2269" w:hanging="1200"/>
      </w:pPr>
      <w:rPr>
        <w:rFonts w:hint="default"/>
      </w:rPr>
    </w:lvl>
    <w:lvl w:ilvl="4">
      <w:start w:val="1"/>
      <w:numFmt w:val="decimal"/>
      <w:isLgl/>
      <w:lvlText w:val="%1.%2.%3.%4.%5."/>
      <w:lvlJc w:val="left"/>
      <w:pPr>
        <w:ind w:left="2269" w:hanging="120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36E7C77"/>
    <w:multiLevelType w:val="hybridMultilevel"/>
    <w:tmpl w:val="660A192E"/>
    <w:lvl w:ilvl="0" w:tplc="51DE188A">
      <w:start w:val="1"/>
      <w:numFmt w:val="bullet"/>
      <w:lvlText w:val=""/>
      <w:lvlJc w:val="left"/>
      <w:pPr>
        <w:tabs>
          <w:tab w:val="num" w:pos="720"/>
        </w:tabs>
        <w:ind w:left="720" w:hanging="360"/>
      </w:pPr>
      <w:rPr>
        <w:rFonts w:ascii="Wingdings" w:hAnsi="Wingdings" w:hint="default"/>
      </w:rPr>
    </w:lvl>
    <w:lvl w:ilvl="1" w:tplc="C4A22CB6" w:tentative="1">
      <w:start w:val="1"/>
      <w:numFmt w:val="bullet"/>
      <w:lvlText w:val=""/>
      <w:lvlJc w:val="left"/>
      <w:pPr>
        <w:tabs>
          <w:tab w:val="num" w:pos="1440"/>
        </w:tabs>
        <w:ind w:left="1440" w:hanging="360"/>
      </w:pPr>
      <w:rPr>
        <w:rFonts w:ascii="Wingdings" w:hAnsi="Wingdings" w:hint="default"/>
      </w:rPr>
    </w:lvl>
    <w:lvl w:ilvl="2" w:tplc="CB38DFFC" w:tentative="1">
      <w:start w:val="1"/>
      <w:numFmt w:val="bullet"/>
      <w:lvlText w:val=""/>
      <w:lvlJc w:val="left"/>
      <w:pPr>
        <w:tabs>
          <w:tab w:val="num" w:pos="2160"/>
        </w:tabs>
        <w:ind w:left="2160" w:hanging="360"/>
      </w:pPr>
      <w:rPr>
        <w:rFonts w:ascii="Wingdings" w:hAnsi="Wingdings" w:hint="default"/>
      </w:rPr>
    </w:lvl>
    <w:lvl w:ilvl="3" w:tplc="81E6FDB8" w:tentative="1">
      <w:start w:val="1"/>
      <w:numFmt w:val="bullet"/>
      <w:lvlText w:val=""/>
      <w:lvlJc w:val="left"/>
      <w:pPr>
        <w:tabs>
          <w:tab w:val="num" w:pos="2880"/>
        </w:tabs>
        <w:ind w:left="2880" w:hanging="360"/>
      </w:pPr>
      <w:rPr>
        <w:rFonts w:ascii="Wingdings" w:hAnsi="Wingdings" w:hint="default"/>
      </w:rPr>
    </w:lvl>
    <w:lvl w:ilvl="4" w:tplc="177682B8" w:tentative="1">
      <w:start w:val="1"/>
      <w:numFmt w:val="bullet"/>
      <w:lvlText w:val=""/>
      <w:lvlJc w:val="left"/>
      <w:pPr>
        <w:tabs>
          <w:tab w:val="num" w:pos="3600"/>
        </w:tabs>
        <w:ind w:left="3600" w:hanging="360"/>
      </w:pPr>
      <w:rPr>
        <w:rFonts w:ascii="Wingdings" w:hAnsi="Wingdings" w:hint="default"/>
      </w:rPr>
    </w:lvl>
    <w:lvl w:ilvl="5" w:tplc="5B72B7F2" w:tentative="1">
      <w:start w:val="1"/>
      <w:numFmt w:val="bullet"/>
      <w:lvlText w:val=""/>
      <w:lvlJc w:val="left"/>
      <w:pPr>
        <w:tabs>
          <w:tab w:val="num" w:pos="4320"/>
        </w:tabs>
        <w:ind w:left="4320" w:hanging="360"/>
      </w:pPr>
      <w:rPr>
        <w:rFonts w:ascii="Wingdings" w:hAnsi="Wingdings" w:hint="default"/>
      </w:rPr>
    </w:lvl>
    <w:lvl w:ilvl="6" w:tplc="6CC66A0A" w:tentative="1">
      <w:start w:val="1"/>
      <w:numFmt w:val="bullet"/>
      <w:lvlText w:val=""/>
      <w:lvlJc w:val="left"/>
      <w:pPr>
        <w:tabs>
          <w:tab w:val="num" w:pos="5040"/>
        </w:tabs>
        <w:ind w:left="5040" w:hanging="360"/>
      </w:pPr>
      <w:rPr>
        <w:rFonts w:ascii="Wingdings" w:hAnsi="Wingdings" w:hint="default"/>
      </w:rPr>
    </w:lvl>
    <w:lvl w:ilvl="7" w:tplc="84202A5A" w:tentative="1">
      <w:start w:val="1"/>
      <w:numFmt w:val="bullet"/>
      <w:lvlText w:val=""/>
      <w:lvlJc w:val="left"/>
      <w:pPr>
        <w:tabs>
          <w:tab w:val="num" w:pos="5760"/>
        </w:tabs>
        <w:ind w:left="5760" w:hanging="360"/>
      </w:pPr>
      <w:rPr>
        <w:rFonts w:ascii="Wingdings" w:hAnsi="Wingdings" w:hint="default"/>
      </w:rPr>
    </w:lvl>
    <w:lvl w:ilvl="8" w:tplc="09A6889C" w:tentative="1">
      <w:start w:val="1"/>
      <w:numFmt w:val="bullet"/>
      <w:lvlText w:val=""/>
      <w:lvlJc w:val="left"/>
      <w:pPr>
        <w:tabs>
          <w:tab w:val="num" w:pos="6480"/>
        </w:tabs>
        <w:ind w:left="6480" w:hanging="360"/>
      </w:pPr>
      <w:rPr>
        <w:rFonts w:ascii="Wingdings" w:hAnsi="Wingdings" w:hint="default"/>
      </w:rPr>
    </w:lvl>
  </w:abstractNum>
  <w:abstractNum w:abstractNumId="16">
    <w:nsid w:val="24685368"/>
    <w:multiLevelType w:val="hybridMultilevel"/>
    <w:tmpl w:val="1682D496"/>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7">
    <w:nsid w:val="260A7C2C"/>
    <w:multiLevelType w:val="multilevel"/>
    <w:tmpl w:val="C794F106"/>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8">
    <w:nsid w:val="26A704D3"/>
    <w:multiLevelType w:val="hybridMultilevel"/>
    <w:tmpl w:val="9E2448D2"/>
    <w:lvl w:ilvl="0" w:tplc="1FEC03C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nsid w:val="28D65654"/>
    <w:multiLevelType w:val="multilevel"/>
    <w:tmpl w:val="41A48B46"/>
    <w:lvl w:ilvl="0">
      <w:start w:val="3"/>
      <w:numFmt w:val="decimal"/>
      <w:lvlText w:val="%1."/>
      <w:lvlJc w:val="left"/>
      <w:pPr>
        <w:ind w:left="450" w:hanging="450"/>
      </w:pPr>
      <w:rPr>
        <w:rFonts w:hint="default"/>
      </w:rPr>
    </w:lvl>
    <w:lvl w:ilvl="1">
      <w:start w:val="2"/>
      <w:numFmt w:val="decimal"/>
      <w:lvlText w:val="%1.%2."/>
      <w:lvlJc w:val="left"/>
      <w:pPr>
        <w:ind w:left="1770" w:hanging="72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E517C88"/>
    <w:multiLevelType w:val="hybridMultilevel"/>
    <w:tmpl w:val="9930672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21D1154"/>
    <w:multiLevelType w:val="multilevel"/>
    <w:tmpl w:val="F78A3432"/>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6">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91462B"/>
    <w:multiLevelType w:val="multilevel"/>
    <w:tmpl w:val="4CCC9BC2"/>
    <w:lvl w:ilvl="0">
      <w:start w:val="1"/>
      <w:numFmt w:val="decimal"/>
      <w:lvlText w:val="%1."/>
      <w:lvlJc w:val="left"/>
      <w:pPr>
        <w:ind w:left="1429" w:hanging="360"/>
      </w:pPr>
    </w:lvl>
    <w:lvl w:ilvl="1">
      <w:start w:val="1"/>
      <w:numFmt w:val="decimal"/>
      <w:isLgl/>
      <w:lvlText w:val="%1.%2."/>
      <w:lvlJc w:val="left"/>
      <w:pPr>
        <w:ind w:left="2269" w:hanging="1200"/>
      </w:pPr>
      <w:rPr>
        <w:rFonts w:hint="default"/>
      </w:rPr>
    </w:lvl>
    <w:lvl w:ilvl="2">
      <w:start w:val="1"/>
      <w:numFmt w:val="decimal"/>
      <w:isLgl/>
      <w:lvlText w:val="%1.%2.%3."/>
      <w:lvlJc w:val="left"/>
      <w:pPr>
        <w:ind w:left="2269" w:hanging="1200"/>
      </w:pPr>
      <w:rPr>
        <w:rFonts w:hint="default"/>
      </w:rPr>
    </w:lvl>
    <w:lvl w:ilvl="3">
      <w:start w:val="1"/>
      <w:numFmt w:val="decimal"/>
      <w:isLgl/>
      <w:lvlText w:val="%1.%2.%3.%4."/>
      <w:lvlJc w:val="left"/>
      <w:pPr>
        <w:ind w:left="2269" w:hanging="1200"/>
      </w:pPr>
      <w:rPr>
        <w:rFonts w:hint="default"/>
      </w:rPr>
    </w:lvl>
    <w:lvl w:ilvl="4">
      <w:start w:val="1"/>
      <w:numFmt w:val="decimal"/>
      <w:isLgl/>
      <w:lvlText w:val="%1.%2.%3.%4.%5."/>
      <w:lvlJc w:val="left"/>
      <w:pPr>
        <w:ind w:left="2269" w:hanging="120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8">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2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D9E7929"/>
    <w:multiLevelType w:val="hybridMultilevel"/>
    <w:tmpl w:val="D4903A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4E3218C5"/>
    <w:multiLevelType w:val="hybridMultilevel"/>
    <w:tmpl w:val="DD886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A60F28"/>
    <w:multiLevelType w:val="multilevel"/>
    <w:tmpl w:val="A4F25DC2"/>
    <w:lvl w:ilvl="0">
      <w:start w:val="5"/>
      <w:numFmt w:val="decimal"/>
      <w:lvlText w:val="%1."/>
      <w:lvlJc w:val="left"/>
      <w:pPr>
        <w:ind w:left="1525"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33">
    <w:nsid w:val="50CE3841"/>
    <w:multiLevelType w:val="multilevel"/>
    <w:tmpl w:val="BDB8CF88"/>
    <w:lvl w:ilvl="0">
      <w:start w:val="3"/>
      <w:numFmt w:val="decimal"/>
      <w:lvlText w:val="%1."/>
      <w:lvlJc w:val="left"/>
      <w:pPr>
        <w:ind w:left="450" w:hanging="450"/>
      </w:pPr>
      <w:rPr>
        <w:rFonts w:hint="default"/>
      </w:rPr>
    </w:lvl>
    <w:lvl w:ilvl="1">
      <w:start w:val="2"/>
      <w:numFmt w:val="decimal"/>
      <w:lvlText w:val="%1.%2."/>
      <w:lvlJc w:val="left"/>
      <w:pPr>
        <w:ind w:left="1770" w:hanging="72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34">
    <w:nsid w:val="5116718C"/>
    <w:multiLevelType w:val="hybridMultilevel"/>
    <w:tmpl w:val="D28841C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A1D5AAA"/>
    <w:multiLevelType w:val="multilevel"/>
    <w:tmpl w:val="F0462E40"/>
    <w:lvl w:ilvl="0">
      <w:start w:val="1"/>
      <w:numFmt w:val="decimal"/>
      <w:lvlText w:val="%1."/>
      <w:lvlJc w:val="left"/>
      <w:pPr>
        <w:ind w:left="92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08" w:hanging="1440"/>
      </w:pPr>
      <w:rPr>
        <w:rFonts w:hint="default"/>
      </w:rPr>
    </w:lvl>
    <w:lvl w:ilvl="6">
      <w:start w:val="1"/>
      <w:numFmt w:val="decimal"/>
      <w:isLgl/>
      <w:lvlText w:val="%1.%2.%3.%4.%5.%6.%7."/>
      <w:lvlJc w:val="left"/>
      <w:pPr>
        <w:ind w:left="4528" w:hanging="1800"/>
      </w:pPr>
      <w:rPr>
        <w:rFonts w:hint="default"/>
      </w:rPr>
    </w:lvl>
    <w:lvl w:ilvl="7">
      <w:start w:val="1"/>
      <w:numFmt w:val="decimal"/>
      <w:isLgl/>
      <w:lvlText w:val="%1.%2.%3.%4.%5.%6.%7.%8."/>
      <w:lvlJc w:val="left"/>
      <w:pPr>
        <w:ind w:left="4888" w:hanging="1800"/>
      </w:pPr>
      <w:rPr>
        <w:rFonts w:hint="default"/>
      </w:rPr>
    </w:lvl>
    <w:lvl w:ilvl="8">
      <w:start w:val="1"/>
      <w:numFmt w:val="decimal"/>
      <w:isLgl/>
      <w:lvlText w:val="%1.%2.%3.%4.%5.%6.%7.%8.%9."/>
      <w:lvlJc w:val="left"/>
      <w:pPr>
        <w:ind w:left="5608" w:hanging="2160"/>
      </w:pPr>
      <w:rPr>
        <w:rFonts w:hint="default"/>
      </w:rPr>
    </w:lvl>
  </w:abstractNum>
  <w:abstractNum w:abstractNumId="36">
    <w:nsid w:val="5B5B6E44"/>
    <w:multiLevelType w:val="hybridMultilevel"/>
    <w:tmpl w:val="CB90DD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B85F5B"/>
    <w:multiLevelType w:val="multilevel"/>
    <w:tmpl w:val="03646D64"/>
    <w:lvl w:ilvl="0">
      <w:start w:val="8"/>
      <w:numFmt w:val="decimal"/>
      <w:lvlText w:val="%1."/>
      <w:lvlJc w:val="left"/>
      <w:pPr>
        <w:ind w:left="390" w:hanging="390"/>
      </w:pPr>
    </w:lvl>
    <w:lvl w:ilvl="1">
      <w:start w:val="5"/>
      <w:numFmt w:val="decimal"/>
      <w:lvlText w:val="%1.%2."/>
      <w:lvlJc w:val="left"/>
      <w:pPr>
        <w:ind w:left="1571"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120" w:hanging="1800"/>
      </w:pPr>
    </w:lvl>
  </w:abstractNum>
  <w:abstractNum w:abstractNumId="39">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624E4F"/>
    <w:multiLevelType w:val="multilevel"/>
    <w:tmpl w:val="4CCC9BC2"/>
    <w:lvl w:ilvl="0">
      <w:start w:val="1"/>
      <w:numFmt w:val="decimal"/>
      <w:lvlText w:val="%1."/>
      <w:lvlJc w:val="left"/>
      <w:pPr>
        <w:ind w:left="1429" w:hanging="360"/>
      </w:pPr>
    </w:lvl>
    <w:lvl w:ilvl="1">
      <w:start w:val="1"/>
      <w:numFmt w:val="decimal"/>
      <w:isLgl/>
      <w:lvlText w:val="%1.%2."/>
      <w:lvlJc w:val="left"/>
      <w:pPr>
        <w:ind w:left="2269" w:hanging="1200"/>
      </w:pPr>
      <w:rPr>
        <w:rFonts w:hint="default"/>
      </w:rPr>
    </w:lvl>
    <w:lvl w:ilvl="2">
      <w:start w:val="1"/>
      <w:numFmt w:val="decimal"/>
      <w:isLgl/>
      <w:lvlText w:val="%1.%2.%3."/>
      <w:lvlJc w:val="left"/>
      <w:pPr>
        <w:ind w:left="2269" w:hanging="1200"/>
      </w:pPr>
      <w:rPr>
        <w:rFonts w:hint="default"/>
      </w:rPr>
    </w:lvl>
    <w:lvl w:ilvl="3">
      <w:start w:val="1"/>
      <w:numFmt w:val="decimal"/>
      <w:isLgl/>
      <w:lvlText w:val="%1.%2.%3.%4."/>
      <w:lvlJc w:val="left"/>
      <w:pPr>
        <w:ind w:left="2269" w:hanging="1200"/>
      </w:pPr>
      <w:rPr>
        <w:rFonts w:hint="default"/>
      </w:rPr>
    </w:lvl>
    <w:lvl w:ilvl="4">
      <w:start w:val="1"/>
      <w:numFmt w:val="decimal"/>
      <w:isLgl/>
      <w:lvlText w:val="%1.%2.%3.%4.%5."/>
      <w:lvlJc w:val="left"/>
      <w:pPr>
        <w:ind w:left="2269" w:hanging="120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786AF0"/>
    <w:multiLevelType w:val="hybridMultilevel"/>
    <w:tmpl w:val="A92A2F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4">
    <w:nsid w:val="784E1389"/>
    <w:multiLevelType w:val="hybridMultilevel"/>
    <w:tmpl w:val="3760E054"/>
    <w:lvl w:ilvl="0" w:tplc="36D63E44">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45">
    <w:nsid w:val="7B024653"/>
    <w:multiLevelType w:val="multilevel"/>
    <w:tmpl w:val="257ED258"/>
    <w:lvl w:ilvl="0">
      <w:start w:val="1"/>
      <w:numFmt w:val="decimal"/>
      <w:lvlText w:val="%1."/>
      <w:lvlJc w:val="left"/>
      <w:pPr>
        <w:tabs>
          <w:tab w:val="num" w:pos="1428"/>
        </w:tabs>
        <w:ind w:left="1428" w:hanging="360"/>
      </w:pPr>
    </w:lvl>
    <w:lvl w:ilvl="1">
      <w:start w:val="1"/>
      <w:numFmt w:val="decimal"/>
      <w:isLgl/>
      <w:lvlText w:val="%1.%2."/>
      <w:lvlJc w:val="left"/>
      <w:pPr>
        <w:tabs>
          <w:tab w:val="num" w:pos="1548"/>
        </w:tabs>
        <w:ind w:left="1548" w:hanging="480"/>
      </w:pPr>
      <w:rPr>
        <w:rFonts w:hint="default"/>
      </w:rPr>
    </w:lvl>
    <w:lvl w:ilvl="2">
      <w:start w:val="1"/>
      <w:numFmt w:val="decimal"/>
      <w:isLgl/>
      <w:lvlText w:val="%1.%2.%3."/>
      <w:lvlJc w:val="left"/>
      <w:pPr>
        <w:tabs>
          <w:tab w:val="num" w:pos="1788"/>
        </w:tabs>
        <w:ind w:left="1788" w:hanging="720"/>
      </w:pPr>
      <w:rPr>
        <w:rFonts w:hint="default"/>
      </w:rPr>
    </w:lvl>
    <w:lvl w:ilvl="3">
      <w:start w:val="1"/>
      <w:numFmt w:val="decimal"/>
      <w:isLgl/>
      <w:lvlText w:val="%1.%2.%3.%4."/>
      <w:lvlJc w:val="left"/>
      <w:pPr>
        <w:tabs>
          <w:tab w:val="num" w:pos="1788"/>
        </w:tabs>
        <w:ind w:left="1788" w:hanging="720"/>
      </w:pPr>
      <w:rPr>
        <w:rFonts w:hint="default"/>
      </w:rPr>
    </w:lvl>
    <w:lvl w:ilvl="4">
      <w:start w:val="1"/>
      <w:numFmt w:val="decimal"/>
      <w:isLgl/>
      <w:lvlText w:val="%1.%2.%3.%4.%5."/>
      <w:lvlJc w:val="left"/>
      <w:pPr>
        <w:tabs>
          <w:tab w:val="num" w:pos="2148"/>
        </w:tabs>
        <w:ind w:left="2148" w:hanging="1080"/>
      </w:pPr>
      <w:rPr>
        <w:rFonts w:hint="default"/>
      </w:rPr>
    </w:lvl>
    <w:lvl w:ilvl="5">
      <w:start w:val="1"/>
      <w:numFmt w:val="decimal"/>
      <w:isLgl/>
      <w:lvlText w:val="%1.%2.%3.%4.%5.%6."/>
      <w:lvlJc w:val="left"/>
      <w:pPr>
        <w:tabs>
          <w:tab w:val="num" w:pos="2148"/>
        </w:tabs>
        <w:ind w:left="2148" w:hanging="1080"/>
      </w:pPr>
      <w:rPr>
        <w:rFonts w:hint="default"/>
      </w:rPr>
    </w:lvl>
    <w:lvl w:ilvl="6">
      <w:start w:val="1"/>
      <w:numFmt w:val="decimal"/>
      <w:isLgl/>
      <w:lvlText w:val="%1.%2.%3.%4.%5.%6.%7."/>
      <w:lvlJc w:val="left"/>
      <w:pPr>
        <w:tabs>
          <w:tab w:val="num" w:pos="2508"/>
        </w:tabs>
        <w:ind w:left="2508" w:hanging="1440"/>
      </w:pPr>
      <w:rPr>
        <w:rFonts w:hint="default"/>
      </w:rPr>
    </w:lvl>
    <w:lvl w:ilvl="7">
      <w:start w:val="1"/>
      <w:numFmt w:val="decimal"/>
      <w:isLgl/>
      <w:lvlText w:val="%1.%2.%3.%4.%5.%6.%7.%8."/>
      <w:lvlJc w:val="left"/>
      <w:pPr>
        <w:tabs>
          <w:tab w:val="num" w:pos="2508"/>
        </w:tabs>
        <w:ind w:left="2508" w:hanging="1440"/>
      </w:pPr>
      <w:rPr>
        <w:rFonts w:hint="default"/>
      </w:rPr>
    </w:lvl>
    <w:lvl w:ilvl="8">
      <w:start w:val="1"/>
      <w:numFmt w:val="decimal"/>
      <w:isLgl/>
      <w:lvlText w:val="%1.%2.%3.%4.%5.%6.%7.%8.%9."/>
      <w:lvlJc w:val="left"/>
      <w:pPr>
        <w:tabs>
          <w:tab w:val="num" w:pos="2868"/>
        </w:tabs>
        <w:ind w:left="2868" w:hanging="1800"/>
      </w:pPr>
      <w:rPr>
        <w:rFonts w:hint="default"/>
      </w:rPr>
    </w:lvl>
  </w:abstractNum>
  <w:num w:numId="1">
    <w:abstractNumId w:val="10"/>
  </w:num>
  <w:num w:numId="2">
    <w:abstractNumId w:val="25"/>
  </w:num>
  <w:num w:numId="3">
    <w:abstractNumId w:val="31"/>
  </w:num>
  <w:num w:numId="4">
    <w:abstractNumId w:val="24"/>
  </w:num>
  <w:num w:numId="5">
    <w:abstractNumId w:val="30"/>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 w:numId="10">
    <w:abstractNumId w:val="3"/>
  </w:num>
  <w:num w:numId="11">
    <w:abstractNumId w:val="27"/>
  </w:num>
  <w:num w:numId="12">
    <w:abstractNumId w:val="13"/>
  </w:num>
  <w:num w:numId="13">
    <w:abstractNumId w:val="40"/>
  </w:num>
  <w:num w:numId="14">
    <w:abstractNumId w:val="9"/>
  </w:num>
  <w:num w:numId="15">
    <w:abstractNumId w:val="45"/>
  </w:num>
  <w:num w:numId="16">
    <w:abstractNumId w:val="33"/>
  </w:num>
  <w:num w:numId="17">
    <w:abstractNumId w:val="19"/>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6"/>
  </w:num>
  <w:num w:numId="21">
    <w:abstractNumId w:val="44"/>
  </w:num>
  <w:num w:numId="22">
    <w:abstractNumId w:val="22"/>
  </w:num>
  <w:num w:numId="23">
    <w:abstractNumId w:val="43"/>
  </w:num>
  <w:num w:numId="24">
    <w:abstractNumId w:val="4"/>
  </w:num>
  <w:num w:numId="25">
    <w:abstractNumId w:val="21"/>
  </w:num>
  <w:num w:numId="26">
    <w:abstractNumId w:val="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9"/>
  </w:num>
  <w:num w:numId="30">
    <w:abstractNumId w:val="8"/>
  </w:num>
  <w:num w:numId="31">
    <w:abstractNumId w:val="20"/>
  </w:num>
  <w:num w:numId="32">
    <w:abstractNumId w:val="39"/>
  </w:num>
  <w:num w:numId="33">
    <w:abstractNumId w:val="41"/>
  </w:num>
  <w:num w:numId="34">
    <w:abstractNumId w:val="23"/>
  </w:num>
  <w:num w:numId="35">
    <w:abstractNumId w:val="26"/>
  </w:num>
  <w:num w:numId="36">
    <w:abstractNumId w:val="6"/>
  </w:num>
  <w:num w:numId="37">
    <w:abstractNumId w:val="32"/>
  </w:num>
  <w:num w:numId="38">
    <w:abstractNumId w:val="3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15"/>
  </w:num>
  <w:num w:numId="47">
    <w:abstractNumId w:val="12"/>
  </w:num>
  <w:num w:numId="48">
    <w:abstractNumId w:val="35"/>
  </w:num>
  <w:num w:numId="49">
    <w:abstractNumId w:val="17"/>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06F7B"/>
    <w:rsid w:val="002F7C80"/>
    <w:rsid w:val="00406F7B"/>
    <w:rsid w:val="006026C8"/>
    <w:rsid w:val="00B1775E"/>
    <w:rsid w:val="00B5491E"/>
    <w:rsid w:val="00C21BA3"/>
    <w:rsid w:val="00CB2EE7"/>
    <w:rsid w:val="00E523FA"/>
    <w:rsid w:val="00E96D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6C8"/>
  </w:style>
  <w:style w:type="paragraph" w:styleId="1">
    <w:name w:val="heading 1"/>
    <w:basedOn w:val="a"/>
    <w:next w:val="a"/>
    <w:link w:val="10"/>
    <w:qFormat/>
    <w:rsid w:val="00B1775E"/>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B1775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406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406F7B"/>
    <w:rPr>
      <w:rFonts w:ascii="Tahoma" w:hAnsi="Tahoma" w:cs="Tahoma"/>
      <w:sz w:val="16"/>
      <w:szCs w:val="16"/>
    </w:rPr>
  </w:style>
  <w:style w:type="character" w:customStyle="1" w:styleId="11">
    <w:name w:val="Основной текст Знак1"/>
    <w:link w:val="a5"/>
    <w:uiPriority w:val="99"/>
    <w:rsid w:val="00406F7B"/>
    <w:rPr>
      <w:spacing w:val="10"/>
      <w:sz w:val="25"/>
      <w:szCs w:val="25"/>
      <w:shd w:val="clear" w:color="auto" w:fill="FFFFFF"/>
    </w:rPr>
  </w:style>
  <w:style w:type="paragraph" w:styleId="a5">
    <w:name w:val="Body Text"/>
    <w:basedOn w:val="a"/>
    <w:link w:val="11"/>
    <w:rsid w:val="00406F7B"/>
    <w:pPr>
      <w:shd w:val="clear" w:color="auto" w:fill="FFFFFF"/>
      <w:spacing w:before="420" w:after="0" w:line="240" w:lineRule="atLeast"/>
      <w:jc w:val="center"/>
    </w:pPr>
    <w:rPr>
      <w:spacing w:val="10"/>
      <w:sz w:val="25"/>
      <w:szCs w:val="25"/>
    </w:rPr>
  </w:style>
  <w:style w:type="character" w:customStyle="1" w:styleId="a6">
    <w:name w:val="Основной текст Знак"/>
    <w:basedOn w:val="a0"/>
    <w:rsid w:val="00406F7B"/>
  </w:style>
  <w:style w:type="paragraph" w:styleId="a7">
    <w:name w:val="List Paragraph"/>
    <w:basedOn w:val="a"/>
    <w:qFormat/>
    <w:rsid w:val="00E523FA"/>
    <w:pPr>
      <w:ind w:left="720"/>
      <w:contextualSpacing/>
    </w:pPr>
  </w:style>
  <w:style w:type="character" w:customStyle="1" w:styleId="10">
    <w:name w:val="Заголовок 1 Знак"/>
    <w:basedOn w:val="a0"/>
    <w:link w:val="1"/>
    <w:rsid w:val="00B1775E"/>
    <w:rPr>
      <w:rFonts w:ascii="Arial" w:eastAsia="Times New Roman" w:hAnsi="Arial" w:cs="Times New Roman"/>
      <w:b/>
      <w:bCs/>
      <w:kern w:val="32"/>
      <w:sz w:val="32"/>
      <w:szCs w:val="32"/>
    </w:rPr>
  </w:style>
  <w:style w:type="character" w:customStyle="1" w:styleId="20">
    <w:name w:val="Заголовок 2 Знак"/>
    <w:basedOn w:val="a0"/>
    <w:link w:val="2"/>
    <w:rsid w:val="00B1775E"/>
    <w:rPr>
      <w:rFonts w:ascii="Arial" w:eastAsia="Times New Roman" w:hAnsi="Arial" w:cs="Arial"/>
      <w:b/>
      <w:bCs/>
      <w:i/>
      <w:iCs/>
      <w:sz w:val="28"/>
      <w:szCs w:val="28"/>
      <w:lang w:eastAsia="ru-RU"/>
    </w:rPr>
  </w:style>
  <w:style w:type="paragraph" w:customStyle="1" w:styleId="t1">
    <w:name w:val="t1"/>
    <w:basedOn w:val="a"/>
    <w:rsid w:val="00B1775E"/>
    <w:pPr>
      <w:widowControl w:val="0"/>
      <w:autoSpaceDE w:val="0"/>
      <w:autoSpaceDN w:val="0"/>
      <w:adjustRightInd w:val="0"/>
      <w:spacing w:after="0" w:line="317" w:lineRule="atLeast"/>
    </w:pPr>
    <w:rPr>
      <w:rFonts w:ascii="Times New Roman" w:eastAsia="Times New Roman" w:hAnsi="Times New Roman" w:cs="Times New Roman"/>
      <w:sz w:val="24"/>
      <w:szCs w:val="24"/>
      <w:lang w:val="en-US" w:eastAsia="ru-RU"/>
    </w:rPr>
  </w:style>
  <w:style w:type="table" w:styleId="a8">
    <w:name w:val="Table Grid"/>
    <w:basedOn w:val="a1"/>
    <w:uiPriority w:val="59"/>
    <w:rsid w:val="00B177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40"/>
      <w:szCs w:val="20"/>
      <w:lang w:val="tt-RU" w:eastAsia="ru-RU"/>
    </w:rPr>
  </w:style>
  <w:style w:type="character" w:customStyle="1" w:styleId="aa">
    <w:name w:val="Название Знак"/>
    <w:basedOn w:val="a0"/>
    <w:link w:val="a9"/>
    <w:rsid w:val="00B1775E"/>
    <w:rPr>
      <w:rFonts w:ascii="Times New Roman" w:eastAsia="Times New Roman" w:hAnsi="Times New Roman" w:cs="Times New Roman"/>
      <w:sz w:val="40"/>
      <w:szCs w:val="20"/>
      <w:lang w:val="tt-RU" w:eastAsia="ru-RU"/>
    </w:rPr>
  </w:style>
  <w:style w:type="paragraph" w:styleId="ab">
    <w:name w:val="Subtitle"/>
    <w:basedOn w:val="a"/>
    <w:link w:val="ac"/>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eastAsia="ru-RU"/>
    </w:rPr>
  </w:style>
  <w:style w:type="character" w:customStyle="1" w:styleId="ac">
    <w:name w:val="Подзаголовок Знак"/>
    <w:basedOn w:val="a0"/>
    <w:link w:val="ab"/>
    <w:rsid w:val="00B1775E"/>
    <w:rPr>
      <w:rFonts w:ascii="Times New Roman" w:eastAsia="Times New Roman" w:hAnsi="Times New Roman" w:cs="Times New Roman"/>
      <w:sz w:val="32"/>
      <w:szCs w:val="20"/>
      <w:lang w:val="tt-RU" w:eastAsia="ru-RU"/>
    </w:rPr>
  </w:style>
  <w:style w:type="character" w:customStyle="1" w:styleId="4pt">
    <w:name w:val="Основной текст + Интервал 4 pt"/>
    <w:basedOn w:val="11"/>
    <w:uiPriority w:val="99"/>
    <w:rsid w:val="00B1775E"/>
    <w:rPr>
      <w:spacing w:val="80"/>
      <w:sz w:val="25"/>
      <w:szCs w:val="25"/>
      <w:shd w:val="clear" w:color="auto" w:fill="FFFFFF"/>
    </w:rPr>
  </w:style>
  <w:style w:type="character" w:styleId="ad">
    <w:name w:val="Hyperlink"/>
    <w:basedOn w:val="a0"/>
    <w:uiPriority w:val="99"/>
    <w:rsid w:val="00B1775E"/>
    <w:rPr>
      <w:color w:val="0066CC"/>
      <w:u w:val="single"/>
    </w:rPr>
  </w:style>
  <w:style w:type="character" w:customStyle="1" w:styleId="21">
    <w:name w:val="Основной текст (2)_"/>
    <w:basedOn w:val="a0"/>
    <w:link w:val="22"/>
    <w:uiPriority w:val="99"/>
    <w:rsid w:val="00B1775E"/>
    <w:rPr>
      <w:b/>
      <w:bCs/>
      <w:spacing w:val="10"/>
      <w:sz w:val="25"/>
      <w:szCs w:val="25"/>
      <w:shd w:val="clear" w:color="auto" w:fill="FFFFFF"/>
    </w:rPr>
  </w:style>
  <w:style w:type="paragraph" w:customStyle="1" w:styleId="22">
    <w:name w:val="Основной текст (2)"/>
    <w:basedOn w:val="a"/>
    <w:link w:val="21"/>
    <w:uiPriority w:val="99"/>
    <w:rsid w:val="00B1775E"/>
    <w:pPr>
      <w:shd w:val="clear" w:color="auto" w:fill="FFFFFF"/>
      <w:spacing w:after="420" w:line="319" w:lineRule="exact"/>
      <w:jc w:val="center"/>
    </w:pPr>
    <w:rPr>
      <w:b/>
      <w:bCs/>
      <w:spacing w:val="10"/>
      <w:sz w:val="25"/>
      <w:szCs w:val="25"/>
    </w:rPr>
  </w:style>
  <w:style w:type="character" w:customStyle="1" w:styleId="ae">
    <w:name w:val="Колонтитул_"/>
    <w:basedOn w:val="a0"/>
    <w:link w:val="af"/>
    <w:uiPriority w:val="99"/>
    <w:rsid w:val="00B1775E"/>
    <w:rPr>
      <w:noProof/>
      <w:shd w:val="clear" w:color="auto" w:fill="FFFFFF"/>
    </w:rPr>
  </w:style>
  <w:style w:type="paragraph" w:customStyle="1" w:styleId="af">
    <w:name w:val="Колонтитул"/>
    <w:basedOn w:val="a"/>
    <w:link w:val="ae"/>
    <w:uiPriority w:val="99"/>
    <w:rsid w:val="00B1775E"/>
    <w:pPr>
      <w:shd w:val="clear" w:color="auto" w:fill="FFFFFF"/>
      <w:spacing w:after="0" w:line="240" w:lineRule="auto"/>
    </w:pPr>
    <w:rPr>
      <w:noProof/>
    </w:rPr>
  </w:style>
  <w:style w:type="character" w:customStyle="1" w:styleId="110">
    <w:name w:val="Колонтитул + 11"/>
    <w:aliases w:val="5 pt"/>
    <w:basedOn w:val="ae"/>
    <w:uiPriority w:val="99"/>
    <w:rsid w:val="00B1775E"/>
    <w:rPr>
      <w:noProof/>
      <w:sz w:val="23"/>
      <w:szCs w:val="23"/>
      <w:shd w:val="clear" w:color="auto" w:fill="FFFFFF"/>
    </w:rPr>
  </w:style>
  <w:style w:type="character" w:customStyle="1" w:styleId="23">
    <w:name w:val="Основной текст (2) + Не полужирный"/>
    <w:basedOn w:val="21"/>
    <w:uiPriority w:val="99"/>
    <w:rsid w:val="00B1775E"/>
    <w:rPr>
      <w:b/>
      <w:bCs/>
      <w:spacing w:val="10"/>
      <w:sz w:val="25"/>
      <w:szCs w:val="25"/>
      <w:shd w:val="clear" w:color="auto" w:fill="FFFFFF"/>
    </w:rPr>
  </w:style>
  <w:style w:type="character" w:customStyle="1" w:styleId="12">
    <w:name w:val="Заголовок №1_"/>
    <w:basedOn w:val="a0"/>
    <w:link w:val="13"/>
    <w:uiPriority w:val="99"/>
    <w:rsid w:val="00B1775E"/>
    <w:rPr>
      <w:b/>
      <w:bCs/>
      <w:spacing w:val="10"/>
      <w:sz w:val="25"/>
      <w:szCs w:val="25"/>
      <w:shd w:val="clear" w:color="auto" w:fill="FFFFFF"/>
    </w:rPr>
  </w:style>
  <w:style w:type="paragraph" w:customStyle="1" w:styleId="13">
    <w:name w:val="Заголовок №1"/>
    <w:basedOn w:val="a"/>
    <w:link w:val="12"/>
    <w:uiPriority w:val="99"/>
    <w:rsid w:val="00B1775E"/>
    <w:pPr>
      <w:shd w:val="clear" w:color="auto" w:fill="FFFFFF"/>
      <w:spacing w:after="120" w:line="240" w:lineRule="atLeast"/>
      <w:ind w:firstLine="680"/>
      <w:jc w:val="both"/>
      <w:outlineLvl w:val="0"/>
    </w:pPr>
    <w:rPr>
      <w:b/>
      <w:bCs/>
      <w:spacing w:val="10"/>
      <w:sz w:val="25"/>
      <w:szCs w:val="25"/>
    </w:rPr>
  </w:style>
  <w:style w:type="character" w:customStyle="1" w:styleId="af0">
    <w:name w:val="Основной текст + Полужирный"/>
    <w:basedOn w:val="11"/>
    <w:uiPriority w:val="99"/>
    <w:rsid w:val="00B1775E"/>
    <w:rPr>
      <w:rFonts w:ascii="Times New Roman" w:hAnsi="Times New Roman" w:cs="Times New Roman"/>
      <w:b/>
      <w:bCs/>
      <w:spacing w:val="10"/>
      <w:sz w:val="25"/>
      <w:szCs w:val="25"/>
      <w:shd w:val="clear" w:color="auto" w:fill="FFFFFF"/>
    </w:rPr>
  </w:style>
  <w:style w:type="character" w:customStyle="1" w:styleId="4">
    <w:name w:val="Основной текст (4)_"/>
    <w:basedOn w:val="a0"/>
    <w:link w:val="40"/>
    <w:uiPriority w:val="99"/>
    <w:rsid w:val="00B1775E"/>
    <w:rPr>
      <w:rFonts w:ascii="Candara" w:hAnsi="Candara" w:cs="Candara"/>
      <w:noProof/>
      <w:sz w:val="30"/>
      <w:szCs w:val="30"/>
      <w:shd w:val="clear" w:color="auto" w:fill="FFFFFF"/>
    </w:rPr>
  </w:style>
  <w:style w:type="paragraph" w:customStyle="1" w:styleId="40">
    <w:name w:val="Основной текст (4)"/>
    <w:basedOn w:val="a"/>
    <w:link w:val="4"/>
    <w:uiPriority w:val="99"/>
    <w:rsid w:val="00B1775E"/>
    <w:pPr>
      <w:shd w:val="clear" w:color="auto" w:fill="FFFFFF"/>
      <w:spacing w:after="0" w:line="240" w:lineRule="atLeast"/>
    </w:pPr>
    <w:rPr>
      <w:rFonts w:ascii="Candara" w:hAnsi="Candara" w:cs="Candara"/>
      <w:noProof/>
      <w:sz w:val="30"/>
      <w:szCs w:val="30"/>
    </w:rPr>
  </w:style>
  <w:style w:type="character" w:customStyle="1" w:styleId="5">
    <w:name w:val="Основной текст (5)_"/>
    <w:basedOn w:val="a0"/>
    <w:link w:val="50"/>
    <w:uiPriority w:val="99"/>
    <w:rsid w:val="00B1775E"/>
    <w:rPr>
      <w:sz w:val="26"/>
      <w:szCs w:val="26"/>
      <w:shd w:val="clear" w:color="auto" w:fill="FFFFFF"/>
    </w:rPr>
  </w:style>
  <w:style w:type="paragraph" w:customStyle="1" w:styleId="50">
    <w:name w:val="Основной текст (5)"/>
    <w:basedOn w:val="a"/>
    <w:link w:val="5"/>
    <w:uiPriority w:val="99"/>
    <w:rsid w:val="00B1775E"/>
    <w:pPr>
      <w:shd w:val="clear" w:color="auto" w:fill="FFFFFF"/>
      <w:spacing w:after="0" w:line="325" w:lineRule="exact"/>
      <w:jc w:val="center"/>
    </w:pPr>
    <w:rPr>
      <w:sz w:val="26"/>
      <w:szCs w:val="26"/>
    </w:rPr>
  </w:style>
  <w:style w:type="character" w:customStyle="1" w:styleId="512">
    <w:name w:val="Основной текст (5) + 12"/>
    <w:aliases w:val="5 pt1,Интервал 0 pt"/>
    <w:basedOn w:val="5"/>
    <w:uiPriority w:val="99"/>
    <w:rsid w:val="00B1775E"/>
    <w:rPr>
      <w:spacing w:val="10"/>
      <w:sz w:val="25"/>
      <w:szCs w:val="25"/>
      <w:shd w:val="clear" w:color="auto" w:fill="FFFFFF"/>
    </w:rPr>
  </w:style>
  <w:style w:type="paragraph" w:styleId="af1">
    <w:name w:val="footer"/>
    <w:basedOn w:val="a"/>
    <w:link w:val="af2"/>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B1775E"/>
    <w:rPr>
      <w:rFonts w:ascii="Times New Roman" w:eastAsia="Times New Roman" w:hAnsi="Times New Roman" w:cs="Times New Roman"/>
      <w:sz w:val="24"/>
      <w:szCs w:val="24"/>
      <w:lang w:eastAsia="ru-RU"/>
    </w:rPr>
  </w:style>
  <w:style w:type="paragraph" w:styleId="af3">
    <w:name w:val="header"/>
    <w:basedOn w:val="a"/>
    <w:link w:val="af4"/>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B1775E"/>
    <w:rPr>
      <w:rFonts w:ascii="Times New Roman" w:eastAsia="Times New Roman" w:hAnsi="Times New Roman" w:cs="Times New Roman"/>
      <w:sz w:val="24"/>
      <w:szCs w:val="24"/>
      <w:lang w:eastAsia="ru-RU"/>
    </w:rPr>
  </w:style>
  <w:style w:type="paragraph" w:customStyle="1" w:styleId="Default">
    <w:name w:val="Default"/>
    <w:rsid w:val="00B1775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B1775E"/>
  </w:style>
  <w:style w:type="paragraph" w:styleId="af5">
    <w:name w:val="No Spacing"/>
    <w:uiPriority w:val="1"/>
    <w:qFormat/>
    <w:rsid w:val="00B1775E"/>
    <w:pPr>
      <w:spacing w:after="0" w:line="240" w:lineRule="auto"/>
    </w:pPr>
    <w:rPr>
      <w:rFonts w:ascii="Cambria" w:eastAsia="Times New Roman" w:hAnsi="Cambria" w:cs="Cambria"/>
      <w:sz w:val="28"/>
    </w:rPr>
  </w:style>
  <w:style w:type="character" w:styleId="af6">
    <w:name w:val="Placeholder Text"/>
    <w:uiPriority w:val="99"/>
    <w:semiHidden/>
    <w:rsid w:val="00B1775E"/>
    <w:rPr>
      <w:color w:val="808080"/>
    </w:rPr>
  </w:style>
  <w:style w:type="paragraph" w:styleId="24">
    <w:name w:val="Body Text Indent 2"/>
    <w:basedOn w:val="a"/>
    <w:link w:val="25"/>
    <w:rsid w:val="00B1775E"/>
    <w:pPr>
      <w:spacing w:after="120" w:line="480" w:lineRule="auto"/>
      <w:ind w:left="283"/>
    </w:pPr>
    <w:rPr>
      <w:rFonts w:ascii="Cambria" w:eastAsia="Cambria" w:hAnsi="Cambria" w:cs="Cambria"/>
      <w:sz w:val="24"/>
      <w:szCs w:val="24"/>
    </w:rPr>
  </w:style>
  <w:style w:type="character" w:customStyle="1" w:styleId="25">
    <w:name w:val="Основной текст с отступом 2 Знак"/>
    <w:basedOn w:val="a0"/>
    <w:link w:val="24"/>
    <w:rsid w:val="00B1775E"/>
    <w:rPr>
      <w:rFonts w:ascii="Cambria" w:eastAsia="Cambria" w:hAnsi="Cambria" w:cs="Cambria"/>
      <w:sz w:val="24"/>
      <w:szCs w:val="24"/>
    </w:rPr>
  </w:style>
  <w:style w:type="paragraph" w:styleId="26">
    <w:name w:val="Body Text 2"/>
    <w:basedOn w:val="a"/>
    <w:link w:val="27"/>
    <w:rsid w:val="00B1775E"/>
    <w:pPr>
      <w:spacing w:after="120" w:line="480" w:lineRule="auto"/>
    </w:pPr>
    <w:rPr>
      <w:rFonts w:ascii="Cambria" w:eastAsia="Cambria" w:hAnsi="Cambria" w:cs="Cambria"/>
      <w:sz w:val="24"/>
      <w:szCs w:val="24"/>
    </w:rPr>
  </w:style>
  <w:style w:type="character" w:customStyle="1" w:styleId="27">
    <w:name w:val="Основной текст 2 Знак"/>
    <w:basedOn w:val="a0"/>
    <w:link w:val="26"/>
    <w:rsid w:val="00B1775E"/>
    <w:rPr>
      <w:rFonts w:ascii="Cambria" w:eastAsia="Cambria" w:hAnsi="Cambria" w:cs="Cambria"/>
      <w:sz w:val="24"/>
      <w:szCs w:val="24"/>
    </w:rPr>
  </w:style>
  <w:style w:type="character" w:customStyle="1" w:styleId="st1">
    <w:name w:val="st1"/>
    <w:rsid w:val="00B1775E"/>
  </w:style>
  <w:style w:type="character" w:customStyle="1" w:styleId="af7">
    <w:name w:val="Основной текст_"/>
    <w:link w:val="28"/>
    <w:rsid w:val="00B1775E"/>
    <w:rPr>
      <w:sz w:val="26"/>
      <w:szCs w:val="26"/>
      <w:shd w:val="clear" w:color="auto" w:fill="FFFFFF"/>
    </w:rPr>
  </w:style>
  <w:style w:type="paragraph" w:customStyle="1" w:styleId="28">
    <w:name w:val="Основной текст2"/>
    <w:basedOn w:val="a"/>
    <w:link w:val="af7"/>
    <w:rsid w:val="00B1775E"/>
    <w:pPr>
      <w:shd w:val="clear" w:color="auto" w:fill="FFFFFF"/>
      <w:spacing w:after="420" w:line="0" w:lineRule="atLeast"/>
    </w:pPr>
    <w:rPr>
      <w:sz w:val="26"/>
      <w:szCs w:val="26"/>
    </w:rPr>
  </w:style>
  <w:style w:type="paragraph" w:styleId="af8">
    <w:name w:val="Normal (Web)"/>
    <w:basedOn w:val="a"/>
    <w:unhideWhenUsed/>
    <w:rsid w:val="00B1775E"/>
    <w:pPr>
      <w:spacing w:before="100" w:beforeAutospacing="1" w:after="100" w:afterAutospacing="1" w:line="240" w:lineRule="auto"/>
    </w:pPr>
    <w:rPr>
      <w:rFonts w:ascii="Cambria" w:eastAsia="Cambria" w:hAnsi="Cambria" w:cs="Cambria"/>
      <w:sz w:val="24"/>
      <w:szCs w:val="24"/>
      <w:lang w:eastAsia="ru-RU"/>
    </w:rPr>
  </w:style>
  <w:style w:type="character" w:styleId="af9">
    <w:name w:val="FollowedHyperlink"/>
    <w:uiPriority w:val="99"/>
    <w:unhideWhenUsed/>
    <w:rsid w:val="00B1775E"/>
    <w:rPr>
      <w:color w:val="800080"/>
      <w:u w:val="single"/>
    </w:rPr>
  </w:style>
  <w:style w:type="paragraph" w:customStyle="1" w:styleId="msonormal0">
    <w:name w:val="msonormal"/>
    <w:basedOn w:val="a"/>
    <w:rsid w:val="00B17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rsid w:val="00B1775E"/>
    <w:pPr>
      <w:spacing w:after="100" w:line="240" w:lineRule="auto"/>
    </w:pPr>
    <w:rPr>
      <w:rFonts w:ascii="Times New Roman" w:eastAsia="Calibri" w:hAnsi="Times New Roman" w:cs="Times New Roman"/>
      <w:sz w:val="20"/>
      <w:szCs w:val="20"/>
      <w:lang w:eastAsia="ru-RU"/>
    </w:rPr>
  </w:style>
  <w:style w:type="paragraph" w:styleId="afa">
    <w:name w:val="footnote text"/>
    <w:basedOn w:val="a"/>
    <w:link w:val="afb"/>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b">
    <w:name w:val="Текст сноски Знак"/>
    <w:basedOn w:val="a0"/>
    <w:link w:val="afa"/>
    <w:rsid w:val="00B1775E"/>
    <w:rPr>
      <w:rFonts w:ascii="Times New Roman" w:eastAsia="Calibri" w:hAnsi="Times New Roman" w:cs="Times New Roman"/>
      <w:sz w:val="20"/>
      <w:szCs w:val="20"/>
      <w:lang w:eastAsia="ru-RU"/>
    </w:rPr>
  </w:style>
  <w:style w:type="paragraph" w:styleId="afc">
    <w:name w:val="annotation text"/>
    <w:basedOn w:val="a"/>
    <w:link w:val="afd"/>
    <w:uiPriority w:val="99"/>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d">
    <w:name w:val="Текст примечания Знак"/>
    <w:basedOn w:val="a0"/>
    <w:link w:val="afc"/>
    <w:uiPriority w:val="99"/>
    <w:rsid w:val="00B1775E"/>
    <w:rPr>
      <w:rFonts w:ascii="Times New Roman" w:eastAsia="Calibri" w:hAnsi="Times New Roman" w:cs="Times New Roman"/>
      <w:sz w:val="20"/>
      <w:szCs w:val="20"/>
      <w:lang w:eastAsia="ru-RU"/>
    </w:rPr>
  </w:style>
  <w:style w:type="paragraph" w:styleId="afe">
    <w:name w:val="annotation subject"/>
    <w:basedOn w:val="afc"/>
    <w:next w:val="afc"/>
    <w:link w:val="aff"/>
    <w:uiPriority w:val="99"/>
    <w:unhideWhenUsed/>
    <w:rsid w:val="00B1775E"/>
    <w:rPr>
      <w:b/>
      <w:bCs/>
    </w:rPr>
  </w:style>
  <w:style w:type="character" w:customStyle="1" w:styleId="aff">
    <w:name w:val="Тема примечания Знак"/>
    <w:basedOn w:val="afd"/>
    <w:link w:val="afe"/>
    <w:uiPriority w:val="99"/>
    <w:rsid w:val="00B1775E"/>
    <w:rPr>
      <w:rFonts w:ascii="Times New Roman" w:eastAsia="Calibri" w:hAnsi="Times New Roman" w:cs="Times New Roman"/>
      <w:b/>
      <w:bCs/>
      <w:sz w:val="20"/>
      <w:szCs w:val="20"/>
      <w:lang w:eastAsia="ru-RU"/>
    </w:rPr>
  </w:style>
  <w:style w:type="paragraph" w:styleId="aff0">
    <w:name w:val="Revision"/>
    <w:uiPriority w:val="99"/>
    <w:semiHidden/>
    <w:rsid w:val="00B1775E"/>
    <w:pPr>
      <w:spacing w:after="0" w:line="240" w:lineRule="auto"/>
    </w:pPr>
    <w:rPr>
      <w:rFonts w:ascii="Times New Roman" w:eastAsia="Calibri" w:hAnsi="Times New Roman" w:cs="Times New Roman"/>
      <w:sz w:val="20"/>
      <w:szCs w:val="20"/>
      <w:lang w:eastAsia="ru-RU"/>
    </w:rPr>
  </w:style>
  <w:style w:type="paragraph" w:customStyle="1" w:styleId="15">
    <w:name w:val="Абзац списка1"/>
    <w:basedOn w:val="a"/>
    <w:qFormat/>
    <w:rsid w:val="00B1775E"/>
    <w:pPr>
      <w:ind w:left="720"/>
      <w:contextualSpacing/>
    </w:pPr>
    <w:rPr>
      <w:rFonts w:ascii="Calibri" w:eastAsia="Times New Roman" w:hAnsi="Calibri" w:cs="Times New Roman"/>
    </w:rPr>
  </w:style>
  <w:style w:type="character" w:styleId="aff1">
    <w:name w:val="footnote reference"/>
    <w:unhideWhenUsed/>
    <w:rsid w:val="00B1775E"/>
    <w:rPr>
      <w:vertAlign w:val="superscript"/>
    </w:rPr>
  </w:style>
  <w:style w:type="character" w:styleId="aff2">
    <w:name w:val="annotation reference"/>
    <w:uiPriority w:val="99"/>
    <w:unhideWhenUsed/>
    <w:rsid w:val="00B1775E"/>
    <w:rPr>
      <w:sz w:val="16"/>
      <w:szCs w:val="16"/>
    </w:rPr>
  </w:style>
  <w:style w:type="character" w:styleId="aff3">
    <w:name w:val="Intense Emphasis"/>
    <w:uiPriority w:val="21"/>
    <w:qFormat/>
    <w:rsid w:val="00B1775E"/>
    <w:rPr>
      <w:b/>
      <w:bCs/>
      <w:i/>
      <w:iCs/>
      <w:color w:val="4F81BD"/>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775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B177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1775E"/>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B1775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406F7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406F7B"/>
    <w:rPr>
      <w:rFonts w:ascii="Tahoma" w:hAnsi="Tahoma" w:cs="Tahoma"/>
      <w:sz w:val="16"/>
      <w:szCs w:val="16"/>
    </w:rPr>
  </w:style>
  <w:style w:type="character" w:customStyle="1" w:styleId="11">
    <w:name w:val="Основной текст Знак1"/>
    <w:link w:val="a5"/>
    <w:uiPriority w:val="99"/>
    <w:rsid w:val="00406F7B"/>
    <w:rPr>
      <w:spacing w:val="10"/>
      <w:sz w:val="25"/>
      <w:szCs w:val="25"/>
      <w:shd w:val="clear" w:color="auto" w:fill="FFFFFF"/>
    </w:rPr>
  </w:style>
  <w:style w:type="paragraph" w:styleId="a5">
    <w:name w:val="Body Text"/>
    <w:basedOn w:val="a"/>
    <w:link w:val="11"/>
    <w:rsid w:val="00406F7B"/>
    <w:pPr>
      <w:shd w:val="clear" w:color="auto" w:fill="FFFFFF"/>
      <w:spacing w:before="420" w:after="0" w:line="240" w:lineRule="atLeast"/>
      <w:jc w:val="center"/>
    </w:pPr>
    <w:rPr>
      <w:spacing w:val="10"/>
      <w:sz w:val="25"/>
      <w:szCs w:val="25"/>
    </w:rPr>
  </w:style>
  <w:style w:type="character" w:customStyle="1" w:styleId="a6">
    <w:name w:val="Основной текст Знак"/>
    <w:basedOn w:val="a0"/>
    <w:rsid w:val="00406F7B"/>
  </w:style>
  <w:style w:type="paragraph" w:styleId="a7">
    <w:name w:val="List Paragraph"/>
    <w:basedOn w:val="a"/>
    <w:qFormat/>
    <w:rsid w:val="00E523FA"/>
    <w:pPr>
      <w:ind w:left="720"/>
      <w:contextualSpacing/>
    </w:pPr>
  </w:style>
  <w:style w:type="character" w:customStyle="1" w:styleId="10">
    <w:name w:val="Заголовок 1 Знак"/>
    <w:basedOn w:val="a0"/>
    <w:link w:val="1"/>
    <w:rsid w:val="00B1775E"/>
    <w:rPr>
      <w:rFonts w:ascii="Arial" w:eastAsia="Times New Roman" w:hAnsi="Arial" w:cs="Times New Roman"/>
      <w:b/>
      <w:bCs/>
      <w:kern w:val="32"/>
      <w:sz w:val="32"/>
      <w:szCs w:val="32"/>
    </w:rPr>
  </w:style>
  <w:style w:type="character" w:customStyle="1" w:styleId="20">
    <w:name w:val="Заголовок 2 Знак"/>
    <w:basedOn w:val="a0"/>
    <w:link w:val="2"/>
    <w:rsid w:val="00B1775E"/>
    <w:rPr>
      <w:rFonts w:ascii="Arial" w:eastAsia="Times New Roman" w:hAnsi="Arial" w:cs="Arial"/>
      <w:b/>
      <w:bCs/>
      <w:i/>
      <w:iCs/>
      <w:sz w:val="28"/>
      <w:szCs w:val="28"/>
      <w:lang w:eastAsia="ru-RU"/>
    </w:rPr>
  </w:style>
  <w:style w:type="paragraph" w:customStyle="1" w:styleId="t1">
    <w:name w:val="t1"/>
    <w:basedOn w:val="a"/>
    <w:rsid w:val="00B1775E"/>
    <w:pPr>
      <w:widowControl w:val="0"/>
      <w:autoSpaceDE w:val="0"/>
      <w:autoSpaceDN w:val="0"/>
      <w:adjustRightInd w:val="0"/>
      <w:spacing w:after="0" w:line="317" w:lineRule="atLeast"/>
    </w:pPr>
    <w:rPr>
      <w:rFonts w:ascii="Times New Roman" w:eastAsia="Times New Roman" w:hAnsi="Times New Roman" w:cs="Times New Roman"/>
      <w:sz w:val="24"/>
      <w:szCs w:val="24"/>
      <w:lang w:val="en-US" w:eastAsia="ru-RU"/>
    </w:rPr>
  </w:style>
  <w:style w:type="table" w:styleId="a8">
    <w:name w:val="Table Grid"/>
    <w:basedOn w:val="a1"/>
    <w:uiPriority w:val="59"/>
    <w:rsid w:val="00B177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link w:val="aa"/>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40"/>
      <w:szCs w:val="20"/>
      <w:lang w:val="tt-RU" w:eastAsia="ru-RU"/>
    </w:rPr>
  </w:style>
  <w:style w:type="character" w:customStyle="1" w:styleId="aa">
    <w:name w:val="Название Знак"/>
    <w:basedOn w:val="a0"/>
    <w:link w:val="a9"/>
    <w:rsid w:val="00B1775E"/>
    <w:rPr>
      <w:rFonts w:ascii="Times New Roman" w:eastAsia="Times New Roman" w:hAnsi="Times New Roman" w:cs="Times New Roman"/>
      <w:sz w:val="40"/>
      <w:szCs w:val="20"/>
      <w:lang w:val="tt-RU" w:eastAsia="ru-RU"/>
    </w:rPr>
  </w:style>
  <w:style w:type="paragraph" w:styleId="ab">
    <w:name w:val="Subtitle"/>
    <w:basedOn w:val="a"/>
    <w:link w:val="ac"/>
    <w:qFormat/>
    <w:rsid w:val="00B1775E"/>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eastAsia="ru-RU"/>
    </w:rPr>
  </w:style>
  <w:style w:type="character" w:customStyle="1" w:styleId="ac">
    <w:name w:val="Подзаголовок Знак"/>
    <w:basedOn w:val="a0"/>
    <w:link w:val="ab"/>
    <w:rsid w:val="00B1775E"/>
    <w:rPr>
      <w:rFonts w:ascii="Times New Roman" w:eastAsia="Times New Roman" w:hAnsi="Times New Roman" w:cs="Times New Roman"/>
      <w:sz w:val="32"/>
      <w:szCs w:val="20"/>
      <w:lang w:val="tt-RU" w:eastAsia="ru-RU"/>
    </w:rPr>
  </w:style>
  <w:style w:type="character" w:customStyle="1" w:styleId="4pt">
    <w:name w:val="Основной текст + Интервал 4 pt"/>
    <w:basedOn w:val="11"/>
    <w:uiPriority w:val="99"/>
    <w:rsid w:val="00B1775E"/>
    <w:rPr>
      <w:spacing w:val="80"/>
      <w:sz w:val="25"/>
      <w:szCs w:val="25"/>
      <w:shd w:val="clear" w:color="auto" w:fill="FFFFFF"/>
    </w:rPr>
  </w:style>
  <w:style w:type="character" w:styleId="ad">
    <w:name w:val="Hyperlink"/>
    <w:basedOn w:val="a0"/>
    <w:uiPriority w:val="99"/>
    <w:rsid w:val="00B1775E"/>
    <w:rPr>
      <w:color w:val="0066CC"/>
      <w:u w:val="single"/>
    </w:rPr>
  </w:style>
  <w:style w:type="character" w:customStyle="1" w:styleId="21">
    <w:name w:val="Основной текст (2)_"/>
    <w:basedOn w:val="a0"/>
    <w:link w:val="22"/>
    <w:uiPriority w:val="99"/>
    <w:rsid w:val="00B1775E"/>
    <w:rPr>
      <w:b/>
      <w:bCs/>
      <w:spacing w:val="10"/>
      <w:sz w:val="25"/>
      <w:szCs w:val="25"/>
      <w:shd w:val="clear" w:color="auto" w:fill="FFFFFF"/>
    </w:rPr>
  </w:style>
  <w:style w:type="paragraph" w:customStyle="1" w:styleId="22">
    <w:name w:val="Основной текст (2)"/>
    <w:basedOn w:val="a"/>
    <w:link w:val="21"/>
    <w:uiPriority w:val="99"/>
    <w:rsid w:val="00B1775E"/>
    <w:pPr>
      <w:shd w:val="clear" w:color="auto" w:fill="FFFFFF"/>
      <w:spacing w:after="420" w:line="319" w:lineRule="exact"/>
      <w:jc w:val="center"/>
    </w:pPr>
    <w:rPr>
      <w:b/>
      <w:bCs/>
      <w:spacing w:val="10"/>
      <w:sz w:val="25"/>
      <w:szCs w:val="25"/>
    </w:rPr>
  </w:style>
  <w:style w:type="character" w:customStyle="1" w:styleId="ae">
    <w:name w:val="Колонтитул_"/>
    <w:basedOn w:val="a0"/>
    <w:link w:val="af"/>
    <w:uiPriority w:val="99"/>
    <w:rsid w:val="00B1775E"/>
    <w:rPr>
      <w:noProof/>
      <w:shd w:val="clear" w:color="auto" w:fill="FFFFFF"/>
    </w:rPr>
  </w:style>
  <w:style w:type="paragraph" w:customStyle="1" w:styleId="af">
    <w:name w:val="Колонтитул"/>
    <w:basedOn w:val="a"/>
    <w:link w:val="ae"/>
    <w:uiPriority w:val="99"/>
    <w:rsid w:val="00B1775E"/>
    <w:pPr>
      <w:shd w:val="clear" w:color="auto" w:fill="FFFFFF"/>
      <w:spacing w:after="0" w:line="240" w:lineRule="auto"/>
    </w:pPr>
    <w:rPr>
      <w:noProof/>
    </w:rPr>
  </w:style>
  <w:style w:type="character" w:customStyle="1" w:styleId="110">
    <w:name w:val="Колонтитул + 11"/>
    <w:aliases w:val="5 pt"/>
    <w:basedOn w:val="ae"/>
    <w:uiPriority w:val="99"/>
    <w:rsid w:val="00B1775E"/>
    <w:rPr>
      <w:noProof/>
      <w:sz w:val="23"/>
      <w:szCs w:val="23"/>
      <w:shd w:val="clear" w:color="auto" w:fill="FFFFFF"/>
    </w:rPr>
  </w:style>
  <w:style w:type="character" w:customStyle="1" w:styleId="23">
    <w:name w:val="Основной текст (2) + Не полужирный"/>
    <w:basedOn w:val="21"/>
    <w:uiPriority w:val="99"/>
    <w:rsid w:val="00B1775E"/>
    <w:rPr>
      <w:b/>
      <w:bCs/>
      <w:spacing w:val="10"/>
      <w:sz w:val="25"/>
      <w:szCs w:val="25"/>
      <w:shd w:val="clear" w:color="auto" w:fill="FFFFFF"/>
    </w:rPr>
  </w:style>
  <w:style w:type="character" w:customStyle="1" w:styleId="12">
    <w:name w:val="Заголовок №1_"/>
    <w:basedOn w:val="a0"/>
    <w:link w:val="13"/>
    <w:uiPriority w:val="99"/>
    <w:rsid w:val="00B1775E"/>
    <w:rPr>
      <w:b/>
      <w:bCs/>
      <w:spacing w:val="10"/>
      <w:sz w:val="25"/>
      <w:szCs w:val="25"/>
      <w:shd w:val="clear" w:color="auto" w:fill="FFFFFF"/>
    </w:rPr>
  </w:style>
  <w:style w:type="paragraph" w:customStyle="1" w:styleId="13">
    <w:name w:val="Заголовок №1"/>
    <w:basedOn w:val="a"/>
    <w:link w:val="12"/>
    <w:uiPriority w:val="99"/>
    <w:rsid w:val="00B1775E"/>
    <w:pPr>
      <w:shd w:val="clear" w:color="auto" w:fill="FFFFFF"/>
      <w:spacing w:after="120" w:line="240" w:lineRule="atLeast"/>
      <w:ind w:firstLine="680"/>
      <w:jc w:val="both"/>
      <w:outlineLvl w:val="0"/>
    </w:pPr>
    <w:rPr>
      <w:b/>
      <w:bCs/>
      <w:spacing w:val="10"/>
      <w:sz w:val="25"/>
      <w:szCs w:val="25"/>
    </w:rPr>
  </w:style>
  <w:style w:type="character" w:customStyle="1" w:styleId="af0">
    <w:name w:val="Основной текст + Полужирный"/>
    <w:basedOn w:val="11"/>
    <w:uiPriority w:val="99"/>
    <w:rsid w:val="00B1775E"/>
    <w:rPr>
      <w:rFonts w:ascii="Times New Roman" w:hAnsi="Times New Roman" w:cs="Times New Roman"/>
      <w:b/>
      <w:bCs/>
      <w:spacing w:val="10"/>
      <w:sz w:val="25"/>
      <w:szCs w:val="25"/>
      <w:shd w:val="clear" w:color="auto" w:fill="FFFFFF"/>
    </w:rPr>
  </w:style>
  <w:style w:type="character" w:customStyle="1" w:styleId="4">
    <w:name w:val="Основной текст (4)_"/>
    <w:basedOn w:val="a0"/>
    <w:link w:val="40"/>
    <w:uiPriority w:val="99"/>
    <w:rsid w:val="00B1775E"/>
    <w:rPr>
      <w:rFonts w:ascii="Candara" w:hAnsi="Candara" w:cs="Candara"/>
      <w:noProof/>
      <w:sz w:val="30"/>
      <w:szCs w:val="30"/>
      <w:shd w:val="clear" w:color="auto" w:fill="FFFFFF"/>
    </w:rPr>
  </w:style>
  <w:style w:type="paragraph" w:customStyle="1" w:styleId="40">
    <w:name w:val="Основной текст (4)"/>
    <w:basedOn w:val="a"/>
    <w:link w:val="4"/>
    <w:uiPriority w:val="99"/>
    <w:rsid w:val="00B1775E"/>
    <w:pPr>
      <w:shd w:val="clear" w:color="auto" w:fill="FFFFFF"/>
      <w:spacing w:after="0" w:line="240" w:lineRule="atLeast"/>
    </w:pPr>
    <w:rPr>
      <w:rFonts w:ascii="Candara" w:hAnsi="Candara" w:cs="Candara"/>
      <w:noProof/>
      <w:sz w:val="30"/>
      <w:szCs w:val="30"/>
    </w:rPr>
  </w:style>
  <w:style w:type="character" w:customStyle="1" w:styleId="5">
    <w:name w:val="Основной текст (5)_"/>
    <w:basedOn w:val="a0"/>
    <w:link w:val="50"/>
    <w:uiPriority w:val="99"/>
    <w:rsid w:val="00B1775E"/>
    <w:rPr>
      <w:sz w:val="26"/>
      <w:szCs w:val="26"/>
      <w:shd w:val="clear" w:color="auto" w:fill="FFFFFF"/>
    </w:rPr>
  </w:style>
  <w:style w:type="paragraph" w:customStyle="1" w:styleId="50">
    <w:name w:val="Основной текст (5)"/>
    <w:basedOn w:val="a"/>
    <w:link w:val="5"/>
    <w:uiPriority w:val="99"/>
    <w:rsid w:val="00B1775E"/>
    <w:pPr>
      <w:shd w:val="clear" w:color="auto" w:fill="FFFFFF"/>
      <w:spacing w:after="0" w:line="325" w:lineRule="exact"/>
      <w:jc w:val="center"/>
    </w:pPr>
    <w:rPr>
      <w:sz w:val="26"/>
      <w:szCs w:val="26"/>
    </w:rPr>
  </w:style>
  <w:style w:type="character" w:customStyle="1" w:styleId="512">
    <w:name w:val="Основной текст (5) + 12"/>
    <w:aliases w:val="5 pt1,Интервал 0 pt"/>
    <w:basedOn w:val="5"/>
    <w:uiPriority w:val="99"/>
    <w:rsid w:val="00B1775E"/>
    <w:rPr>
      <w:spacing w:val="10"/>
      <w:sz w:val="25"/>
      <w:szCs w:val="25"/>
      <w:shd w:val="clear" w:color="auto" w:fill="FFFFFF"/>
    </w:rPr>
  </w:style>
  <w:style w:type="paragraph" w:styleId="af1">
    <w:name w:val="footer"/>
    <w:basedOn w:val="a"/>
    <w:link w:val="af2"/>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B1775E"/>
    <w:rPr>
      <w:rFonts w:ascii="Times New Roman" w:eastAsia="Times New Roman" w:hAnsi="Times New Roman" w:cs="Times New Roman"/>
      <w:sz w:val="24"/>
      <w:szCs w:val="24"/>
      <w:lang w:eastAsia="ru-RU"/>
    </w:rPr>
  </w:style>
  <w:style w:type="paragraph" w:styleId="af3">
    <w:name w:val="header"/>
    <w:basedOn w:val="a"/>
    <w:link w:val="af4"/>
    <w:uiPriority w:val="99"/>
    <w:rsid w:val="00B177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B1775E"/>
    <w:rPr>
      <w:rFonts w:ascii="Times New Roman" w:eastAsia="Times New Roman" w:hAnsi="Times New Roman" w:cs="Times New Roman"/>
      <w:sz w:val="24"/>
      <w:szCs w:val="24"/>
      <w:lang w:eastAsia="ru-RU"/>
    </w:rPr>
  </w:style>
  <w:style w:type="paragraph" w:customStyle="1" w:styleId="Default">
    <w:name w:val="Default"/>
    <w:rsid w:val="00B1775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0"/>
    <w:rsid w:val="00B1775E"/>
  </w:style>
  <w:style w:type="paragraph" w:styleId="af5">
    <w:name w:val="No Spacing"/>
    <w:uiPriority w:val="1"/>
    <w:qFormat/>
    <w:rsid w:val="00B1775E"/>
    <w:pPr>
      <w:spacing w:after="0" w:line="240" w:lineRule="auto"/>
    </w:pPr>
    <w:rPr>
      <w:rFonts w:ascii="Cambria" w:eastAsia="Times New Roman" w:hAnsi="Cambria" w:cs="Cambria"/>
      <w:sz w:val="28"/>
    </w:rPr>
  </w:style>
  <w:style w:type="character" w:styleId="af6">
    <w:name w:val="Placeholder Text"/>
    <w:uiPriority w:val="99"/>
    <w:semiHidden/>
    <w:rsid w:val="00B1775E"/>
    <w:rPr>
      <w:color w:val="808080"/>
    </w:rPr>
  </w:style>
  <w:style w:type="paragraph" w:styleId="24">
    <w:name w:val="Body Text Indent 2"/>
    <w:basedOn w:val="a"/>
    <w:link w:val="25"/>
    <w:rsid w:val="00B1775E"/>
    <w:pPr>
      <w:spacing w:after="120" w:line="480" w:lineRule="auto"/>
      <w:ind w:left="283"/>
    </w:pPr>
    <w:rPr>
      <w:rFonts w:ascii="Cambria" w:eastAsia="Cambria" w:hAnsi="Cambria" w:cs="Cambria"/>
      <w:sz w:val="24"/>
      <w:szCs w:val="24"/>
    </w:rPr>
  </w:style>
  <w:style w:type="character" w:customStyle="1" w:styleId="25">
    <w:name w:val="Основной текст с отступом 2 Знак"/>
    <w:basedOn w:val="a0"/>
    <w:link w:val="24"/>
    <w:rsid w:val="00B1775E"/>
    <w:rPr>
      <w:rFonts w:ascii="Cambria" w:eastAsia="Cambria" w:hAnsi="Cambria" w:cs="Cambria"/>
      <w:sz w:val="24"/>
      <w:szCs w:val="24"/>
    </w:rPr>
  </w:style>
  <w:style w:type="paragraph" w:styleId="26">
    <w:name w:val="Body Text 2"/>
    <w:basedOn w:val="a"/>
    <w:link w:val="27"/>
    <w:rsid w:val="00B1775E"/>
    <w:pPr>
      <w:spacing w:after="120" w:line="480" w:lineRule="auto"/>
    </w:pPr>
    <w:rPr>
      <w:rFonts w:ascii="Cambria" w:eastAsia="Cambria" w:hAnsi="Cambria" w:cs="Cambria"/>
      <w:sz w:val="24"/>
      <w:szCs w:val="24"/>
    </w:rPr>
  </w:style>
  <w:style w:type="character" w:customStyle="1" w:styleId="27">
    <w:name w:val="Основной текст 2 Знак"/>
    <w:basedOn w:val="a0"/>
    <w:link w:val="26"/>
    <w:rsid w:val="00B1775E"/>
    <w:rPr>
      <w:rFonts w:ascii="Cambria" w:eastAsia="Cambria" w:hAnsi="Cambria" w:cs="Cambria"/>
      <w:sz w:val="24"/>
      <w:szCs w:val="24"/>
    </w:rPr>
  </w:style>
  <w:style w:type="character" w:customStyle="1" w:styleId="st1">
    <w:name w:val="st1"/>
    <w:rsid w:val="00B1775E"/>
  </w:style>
  <w:style w:type="character" w:customStyle="1" w:styleId="af7">
    <w:name w:val="Основной текст_"/>
    <w:link w:val="28"/>
    <w:rsid w:val="00B1775E"/>
    <w:rPr>
      <w:sz w:val="26"/>
      <w:szCs w:val="26"/>
      <w:shd w:val="clear" w:color="auto" w:fill="FFFFFF"/>
    </w:rPr>
  </w:style>
  <w:style w:type="paragraph" w:customStyle="1" w:styleId="28">
    <w:name w:val="Основной текст2"/>
    <w:basedOn w:val="a"/>
    <w:link w:val="af7"/>
    <w:rsid w:val="00B1775E"/>
    <w:pPr>
      <w:shd w:val="clear" w:color="auto" w:fill="FFFFFF"/>
      <w:spacing w:after="420" w:line="0" w:lineRule="atLeast"/>
    </w:pPr>
    <w:rPr>
      <w:sz w:val="26"/>
      <w:szCs w:val="26"/>
    </w:rPr>
  </w:style>
  <w:style w:type="paragraph" w:styleId="af8">
    <w:name w:val="Normal (Web)"/>
    <w:basedOn w:val="a"/>
    <w:unhideWhenUsed/>
    <w:rsid w:val="00B1775E"/>
    <w:pPr>
      <w:spacing w:before="100" w:beforeAutospacing="1" w:after="100" w:afterAutospacing="1" w:line="240" w:lineRule="auto"/>
    </w:pPr>
    <w:rPr>
      <w:rFonts w:ascii="Cambria" w:eastAsia="Cambria" w:hAnsi="Cambria" w:cs="Cambria"/>
      <w:sz w:val="24"/>
      <w:szCs w:val="24"/>
      <w:lang w:eastAsia="ru-RU"/>
    </w:rPr>
  </w:style>
  <w:style w:type="character" w:styleId="af9">
    <w:name w:val="FollowedHyperlink"/>
    <w:uiPriority w:val="99"/>
    <w:unhideWhenUsed/>
    <w:rsid w:val="00B1775E"/>
    <w:rPr>
      <w:color w:val="800080"/>
      <w:u w:val="single"/>
    </w:rPr>
  </w:style>
  <w:style w:type="paragraph" w:customStyle="1" w:styleId="msonormal0">
    <w:name w:val="msonormal"/>
    <w:basedOn w:val="a"/>
    <w:rsid w:val="00B17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39"/>
    <w:unhideWhenUsed/>
    <w:rsid w:val="00B1775E"/>
    <w:pPr>
      <w:spacing w:after="100" w:line="240" w:lineRule="auto"/>
    </w:pPr>
    <w:rPr>
      <w:rFonts w:ascii="Times New Roman" w:eastAsia="Calibri" w:hAnsi="Times New Roman" w:cs="Times New Roman"/>
      <w:sz w:val="20"/>
      <w:szCs w:val="20"/>
      <w:lang w:eastAsia="ru-RU"/>
    </w:rPr>
  </w:style>
  <w:style w:type="paragraph" w:styleId="afa">
    <w:name w:val="footnote text"/>
    <w:basedOn w:val="a"/>
    <w:link w:val="afb"/>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b">
    <w:name w:val="Текст сноски Знак"/>
    <w:basedOn w:val="a0"/>
    <w:link w:val="afa"/>
    <w:rsid w:val="00B1775E"/>
    <w:rPr>
      <w:rFonts w:ascii="Times New Roman" w:eastAsia="Calibri" w:hAnsi="Times New Roman" w:cs="Times New Roman"/>
      <w:sz w:val="20"/>
      <w:szCs w:val="20"/>
      <w:lang w:eastAsia="ru-RU"/>
    </w:rPr>
  </w:style>
  <w:style w:type="paragraph" w:styleId="afc">
    <w:name w:val="annotation text"/>
    <w:basedOn w:val="a"/>
    <w:link w:val="afd"/>
    <w:uiPriority w:val="99"/>
    <w:unhideWhenUsed/>
    <w:rsid w:val="00B1775E"/>
    <w:pPr>
      <w:spacing w:after="0" w:line="240" w:lineRule="auto"/>
    </w:pPr>
    <w:rPr>
      <w:rFonts w:ascii="Times New Roman" w:eastAsia="Calibri" w:hAnsi="Times New Roman" w:cs="Times New Roman"/>
      <w:sz w:val="20"/>
      <w:szCs w:val="20"/>
      <w:lang w:eastAsia="ru-RU"/>
    </w:rPr>
  </w:style>
  <w:style w:type="character" w:customStyle="1" w:styleId="afd">
    <w:name w:val="Текст примечания Знак"/>
    <w:basedOn w:val="a0"/>
    <w:link w:val="afc"/>
    <w:uiPriority w:val="99"/>
    <w:rsid w:val="00B1775E"/>
    <w:rPr>
      <w:rFonts w:ascii="Times New Roman" w:eastAsia="Calibri" w:hAnsi="Times New Roman" w:cs="Times New Roman"/>
      <w:sz w:val="20"/>
      <w:szCs w:val="20"/>
      <w:lang w:eastAsia="ru-RU"/>
    </w:rPr>
  </w:style>
  <w:style w:type="paragraph" w:styleId="afe">
    <w:name w:val="annotation subject"/>
    <w:basedOn w:val="afc"/>
    <w:next w:val="afc"/>
    <w:link w:val="aff"/>
    <w:uiPriority w:val="99"/>
    <w:unhideWhenUsed/>
    <w:rsid w:val="00B1775E"/>
    <w:rPr>
      <w:b/>
      <w:bCs/>
    </w:rPr>
  </w:style>
  <w:style w:type="character" w:customStyle="1" w:styleId="aff">
    <w:name w:val="Тема примечания Знак"/>
    <w:basedOn w:val="afd"/>
    <w:link w:val="afe"/>
    <w:uiPriority w:val="99"/>
    <w:rsid w:val="00B1775E"/>
    <w:rPr>
      <w:rFonts w:ascii="Times New Roman" w:eastAsia="Calibri" w:hAnsi="Times New Roman" w:cs="Times New Roman"/>
      <w:b/>
      <w:bCs/>
      <w:sz w:val="20"/>
      <w:szCs w:val="20"/>
      <w:lang w:eastAsia="ru-RU"/>
    </w:rPr>
  </w:style>
  <w:style w:type="paragraph" w:styleId="aff0">
    <w:name w:val="Revision"/>
    <w:uiPriority w:val="99"/>
    <w:semiHidden/>
    <w:rsid w:val="00B1775E"/>
    <w:pPr>
      <w:spacing w:after="0" w:line="240" w:lineRule="auto"/>
    </w:pPr>
    <w:rPr>
      <w:rFonts w:ascii="Times New Roman" w:eastAsia="Calibri" w:hAnsi="Times New Roman" w:cs="Times New Roman"/>
      <w:sz w:val="20"/>
      <w:szCs w:val="20"/>
      <w:lang w:eastAsia="ru-RU"/>
    </w:rPr>
  </w:style>
  <w:style w:type="paragraph" w:customStyle="1" w:styleId="15">
    <w:name w:val="Абзац списка1"/>
    <w:basedOn w:val="a"/>
    <w:qFormat/>
    <w:rsid w:val="00B1775E"/>
    <w:pPr>
      <w:ind w:left="720"/>
      <w:contextualSpacing/>
    </w:pPr>
    <w:rPr>
      <w:rFonts w:ascii="Calibri" w:eastAsia="Times New Roman" w:hAnsi="Calibri" w:cs="Times New Roman"/>
    </w:rPr>
  </w:style>
  <w:style w:type="character" w:styleId="aff1">
    <w:name w:val="footnote reference"/>
    <w:unhideWhenUsed/>
    <w:rsid w:val="00B1775E"/>
    <w:rPr>
      <w:vertAlign w:val="superscript"/>
    </w:rPr>
  </w:style>
  <w:style w:type="character" w:styleId="aff2">
    <w:name w:val="annotation reference"/>
    <w:uiPriority w:val="99"/>
    <w:unhideWhenUsed/>
    <w:rsid w:val="00B1775E"/>
    <w:rPr>
      <w:sz w:val="16"/>
      <w:szCs w:val="16"/>
    </w:rPr>
  </w:style>
  <w:style w:type="character" w:styleId="aff3">
    <w:name w:val="Intense Emphasis"/>
    <w:uiPriority w:val="21"/>
    <w:qFormat/>
    <w:rsid w:val="00B1775E"/>
    <w:rPr>
      <w:b/>
      <w:bCs/>
      <w:i/>
      <w:iCs/>
      <w:color w:val="4F81BD"/>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775E"/>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Normal">
    <w:name w:val="ConsPlusNormal"/>
    <w:rsid w:val="00B177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1F0B7-7542-43A1-8258-EB87CE31D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13313</Words>
  <Characters>75887</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2021-08-05T18:45:00Z</dcterms:created>
  <dcterms:modified xsi:type="dcterms:W3CDTF">2021-08-05T18:45:00Z</dcterms:modified>
</cp:coreProperties>
</file>